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E733CE" w14:textId="77777777" w:rsidR="0017608A" w:rsidRPr="00A623B8" w:rsidRDefault="0017608A" w:rsidP="0017608A">
      <w:pPr>
        <w:spacing w:after="0" w:line="360" w:lineRule="auto"/>
        <w:ind w:firstLine="284"/>
        <w:jc w:val="right"/>
        <w:rPr>
          <w:rFonts w:ascii="Times New Roman" w:hAnsi="Times New Roman"/>
          <w:b/>
          <w:bCs/>
          <w:iCs/>
          <w:sz w:val="24"/>
          <w:szCs w:val="24"/>
          <w:lang w:val="en-US"/>
        </w:rPr>
      </w:pPr>
      <w:r w:rsidRPr="003A4FA9">
        <w:rPr>
          <w:rFonts w:ascii="Times New Roman" w:hAnsi="Times New Roman"/>
          <w:b/>
          <w:bCs/>
          <w:iCs/>
          <w:sz w:val="24"/>
          <w:szCs w:val="24"/>
        </w:rPr>
        <w:t>УДК</w:t>
      </w:r>
      <w:r w:rsidRPr="00A623B8">
        <w:rPr>
          <w:rFonts w:ascii="Times New Roman" w:hAnsi="Times New Roman"/>
          <w:b/>
          <w:bCs/>
          <w:iCs/>
          <w:sz w:val="24"/>
          <w:szCs w:val="24"/>
          <w:lang w:val="en-US"/>
        </w:rPr>
        <w:t xml:space="preserve"> 658.5.011</w:t>
      </w:r>
    </w:p>
    <w:p w14:paraId="79BB11D1" w14:textId="77777777" w:rsidR="0017608A" w:rsidRPr="00A623B8" w:rsidRDefault="0017608A" w:rsidP="0017608A">
      <w:pPr>
        <w:spacing w:after="0" w:line="360" w:lineRule="auto"/>
        <w:rPr>
          <w:rFonts w:ascii="Times New Roman" w:hAnsi="Times New Roman"/>
          <w:b/>
          <w:bCs/>
          <w:i/>
          <w:sz w:val="24"/>
          <w:szCs w:val="24"/>
          <w:lang w:val="en-US"/>
        </w:rPr>
      </w:pPr>
      <w:bookmarkStart w:id="0" w:name="_Hlk162527092"/>
      <w:r w:rsidRPr="003A4FA9">
        <w:rPr>
          <w:rFonts w:ascii="Times New Roman" w:hAnsi="Times New Roman"/>
          <w:b/>
          <w:bCs/>
          <w:i/>
          <w:sz w:val="24"/>
          <w:szCs w:val="24"/>
        </w:rPr>
        <w:t>Г</w:t>
      </w:r>
      <w:r w:rsidRPr="00A623B8">
        <w:rPr>
          <w:rFonts w:ascii="Times New Roman" w:hAnsi="Times New Roman"/>
          <w:b/>
          <w:bCs/>
          <w:i/>
          <w:sz w:val="24"/>
          <w:szCs w:val="24"/>
          <w:lang w:val="en-US"/>
        </w:rPr>
        <w:t>.</w:t>
      </w:r>
      <w:r w:rsidRPr="003A4FA9">
        <w:rPr>
          <w:rFonts w:ascii="Times New Roman" w:hAnsi="Times New Roman"/>
          <w:b/>
          <w:bCs/>
          <w:i/>
          <w:sz w:val="24"/>
          <w:szCs w:val="24"/>
        </w:rPr>
        <w:t>Н</w:t>
      </w:r>
      <w:r w:rsidRPr="00A623B8">
        <w:rPr>
          <w:rFonts w:ascii="Times New Roman" w:hAnsi="Times New Roman"/>
          <w:b/>
          <w:bCs/>
          <w:i/>
          <w:sz w:val="24"/>
          <w:szCs w:val="24"/>
          <w:lang w:val="en-US"/>
        </w:rPr>
        <w:t xml:space="preserve">. </w:t>
      </w:r>
      <w:r w:rsidRPr="003A4FA9">
        <w:rPr>
          <w:rFonts w:ascii="Times New Roman" w:hAnsi="Times New Roman"/>
          <w:b/>
          <w:bCs/>
          <w:i/>
          <w:sz w:val="24"/>
          <w:szCs w:val="24"/>
        </w:rPr>
        <w:t>Дубцова</w:t>
      </w:r>
      <w:r w:rsidRPr="00A623B8">
        <w:rPr>
          <w:rFonts w:ascii="Times New Roman" w:hAnsi="Times New Roman"/>
          <w:b/>
          <w:bCs/>
          <w:i/>
          <w:sz w:val="24"/>
          <w:szCs w:val="24"/>
          <w:lang w:val="en-US"/>
        </w:rPr>
        <w:t xml:space="preserve">, </w:t>
      </w:r>
      <w:r w:rsidRPr="003A4FA9">
        <w:rPr>
          <w:rFonts w:ascii="Times New Roman" w:hAnsi="Times New Roman"/>
          <w:b/>
          <w:bCs/>
          <w:i/>
          <w:sz w:val="24"/>
          <w:szCs w:val="24"/>
        </w:rPr>
        <w:t>С</w:t>
      </w:r>
      <w:r w:rsidRPr="00A623B8">
        <w:rPr>
          <w:rFonts w:ascii="Times New Roman" w:hAnsi="Times New Roman"/>
          <w:b/>
          <w:bCs/>
          <w:i/>
          <w:sz w:val="24"/>
          <w:szCs w:val="24"/>
          <w:lang w:val="en-US"/>
        </w:rPr>
        <w:t>.</w:t>
      </w:r>
      <w:r w:rsidRPr="003A4FA9">
        <w:rPr>
          <w:rFonts w:ascii="Times New Roman" w:hAnsi="Times New Roman"/>
          <w:b/>
          <w:bCs/>
          <w:i/>
          <w:sz w:val="24"/>
          <w:szCs w:val="24"/>
        </w:rPr>
        <w:t>М</w:t>
      </w:r>
      <w:r w:rsidRPr="00A623B8">
        <w:rPr>
          <w:rFonts w:ascii="Times New Roman" w:hAnsi="Times New Roman"/>
          <w:b/>
          <w:bCs/>
          <w:i/>
          <w:sz w:val="24"/>
          <w:szCs w:val="24"/>
          <w:lang w:val="en-US"/>
        </w:rPr>
        <w:t xml:space="preserve">. </w:t>
      </w:r>
      <w:r w:rsidRPr="003A4FA9">
        <w:rPr>
          <w:rFonts w:ascii="Times New Roman" w:hAnsi="Times New Roman"/>
          <w:b/>
          <w:bCs/>
          <w:i/>
          <w:sz w:val="24"/>
          <w:szCs w:val="24"/>
        </w:rPr>
        <w:t>Пономарева</w:t>
      </w:r>
      <w:r w:rsidRPr="00A623B8">
        <w:rPr>
          <w:rFonts w:ascii="Times New Roman" w:hAnsi="Times New Roman"/>
          <w:b/>
          <w:bCs/>
          <w:i/>
          <w:sz w:val="24"/>
          <w:szCs w:val="24"/>
          <w:lang w:val="en-US"/>
        </w:rPr>
        <w:t xml:space="preserve">, </w:t>
      </w:r>
      <w:r w:rsidRPr="003A4FA9">
        <w:rPr>
          <w:rFonts w:ascii="Times New Roman" w:hAnsi="Times New Roman"/>
          <w:b/>
          <w:bCs/>
          <w:i/>
          <w:sz w:val="24"/>
          <w:szCs w:val="24"/>
        </w:rPr>
        <w:t>М</w:t>
      </w:r>
      <w:r w:rsidRPr="00A623B8">
        <w:rPr>
          <w:rFonts w:ascii="Times New Roman" w:hAnsi="Times New Roman"/>
          <w:b/>
          <w:bCs/>
          <w:i/>
          <w:sz w:val="24"/>
          <w:szCs w:val="24"/>
          <w:lang w:val="en-US"/>
        </w:rPr>
        <w:t>.</w:t>
      </w:r>
      <w:r w:rsidRPr="003A4FA9">
        <w:rPr>
          <w:rFonts w:ascii="Times New Roman" w:hAnsi="Times New Roman"/>
          <w:b/>
          <w:bCs/>
          <w:i/>
          <w:sz w:val="24"/>
          <w:szCs w:val="24"/>
        </w:rPr>
        <w:t>И</w:t>
      </w:r>
      <w:r w:rsidRPr="00A623B8">
        <w:rPr>
          <w:rFonts w:ascii="Times New Roman" w:hAnsi="Times New Roman"/>
          <w:b/>
          <w:bCs/>
          <w:i/>
          <w:sz w:val="24"/>
          <w:szCs w:val="24"/>
          <w:lang w:val="en-US"/>
        </w:rPr>
        <w:t xml:space="preserve">. </w:t>
      </w:r>
      <w:r w:rsidRPr="003A4FA9">
        <w:rPr>
          <w:rFonts w:ascii="Times New Roman" w:hAnsi="Times New Roman"/>
          <w:b/>
          <w:bCs/>
          <w:i/>
          <w:sz w:val="24"/>
          <w:szCs w:val="24"/>
        </w:rPr>
        <w:t>Лындина</w:t>
      </w:r>
      <w:r w:rsidRPr="00A623B8">
        <w:rPr>
          <w:rFonts w:ascii="Times New Roman" w:hAnsi="Times New Roman"/>
          <w:b/>
          <w:bCs/>
          <w:i/>
          <w:sz w:val="24"/>
          <w:szCs w:val="24"/>
          <w:lang w:val="en-US"/>
        </w:rPr>
        <w:t xml:space="preserve">, </w:t>
      </w:r>
      <w:r w:rsidRPr="003A4FA9">
        <w:rPr>
          <w:rFonts w:ascii="Times New Roman" w:hAnsi="Times New Roman"/>
          <w:b/>
          <w:bCs/>
          <w:i/>
          <w:sz w:val="24"/>
          <w:szCs w:val="24"/>
        </w:rPr>
        <w:t>И</w:t>
      </w:r>
      <w:r w:rsidRPr="00A623B8">
        <w:rPr>
          <w:rFonts w:ascii="Times New Roman" w:hAnsi="Times New Roman"/>
          <w:b/>
          <w:bCs/>
          <w:i/>
          <w:sz w:val="24"/>
          <w:szCs w:val="24"/>
          <w:lang w:val="en-US"/>
        </w:rPr>
        <w:t>.</w:t>
      </w:r>
      <w:r w:rsidRPr="003A4FA9">
        <w:rPr>
          <w:rFonts w:ascii="Times New Roman" w:hAnsi="Times New Roman"/>
          <w:b/>
          <w:bCs/>
          <w:i/>
          <w:sz w:val="24"/>
          <w:szCs w:val="24"/>
        </w:rPr>
        <w:t>В</w:t>
      </w:r>
      <w:r w:rsidRPr="00A623B8">
        <w:rPr>
          <w:rFonts w:ascii="Times New Roman" w:hAnsi="Times New Roman"/>
          <w:b/>
          <w:bCs/>
          <w:i/>
          <w:sz w:val="24"/>
          <w:szCs w:val="24"/>
          <w:lang w:val="en-US"/>
        </w:rPr>
        <w:t xml:space="preserve">. </w:t>
      </w:r>
      <w:proofErr w:type="spellStart"/>
      <w:r w:rsidRPr="003A4FA9">
        <w:rPr>
          <w:rFonts w:ascii="Times New Roman" w:hAnsi="Times New Roman"/>
          <w:b/>
          <w:bCs/>
          <w:i/>
          <w:sz w:val="24"/>
          <w:szCs w:val="24"/>
        </w:rPr>
        <w:t>Протункевич</w:t>
      </w:r>
      <w:proofErr w:type="spellEnd"/>
      <w:r w:rsidRPr="00A623B8">
        <w:rPr>
          <w:rFonts w:ascii="Times New Roman" w:hAnsi="Times New Roman"/>
          <w:b/>
          <w:bCs/>
          <w:i/>
          <w:sz w:val="24"/>
          <w:szCs w:val="24"/>
          <w:lang w:val="en-US"/>
        </w:rPr>
        <w:t xml:space="preserve">, </w:t>
      </w:r>
      <w:r w:rsidRPr="003A4FA9">
        <w:rPr>
          <w:rFonts w:ascii="Times New Roman" w:hAnsi="Times New Roman"/>
          <w:b/>
          <w:bCs/>
          <w:i/>
          <w:sz w:val="24"/>
          <w:szCs w:val="24"/>
        </w:rPr>
        <w:t>М</w:t>
      </w:r>
      <w:r w:rsidRPr="00A623B8">
        <w:rPr>
          <w:rFonts w:ascii="Times New Roman" w:hAnsi="Times New Roman"/>
          <w:b/>
          <w:bCs/>
          <w:i/>
          <w:sz w:val="24"/>
          <w:szCs w:val="24"/>
          <w:lang w:val="en-US"/>
        </w:rPr>
        <w:t>.</w:t>
      </w:r>
      <w:r w:rsidRPr="003A4FA9">
        <w:rPr>
          <w:rFonts w:ascii="Times New Roman" w:hAnsi="Times New Roman"/>
          <w:b/>
          <w:bCs/>
          <w:i/>
          <w:sz w:val="24"/>
          <w:szCs w:val="24"/>
        </w:rPr>
        <w:t>С</w:t>
      </w:r>
      <w:r w:rsidRPr="00A623B8">
        <w:rPr>
          <w:rFonts w:ascii="Times New Roman" w:hAnsi="Times New Roman"/>
          <w:b/>
          <w:bCs/>
          <w:i/>
          <w:sz w:val="24"/>
          <w:szCs w:val="24"/>
          <w:lang w:val="en-US"/>
        </w:rPr>
        <w:t xml:space="preserve">. </w:t>
      </w:r>
      <w:r w:rsidRPr="003A4FA9">
        <w:rPr>
          <w:rFonts w:ascii="Times New Roman" w:hAnsi="Times New Roman"/>
          <w:b/>
          <w:bCs/>
          <w:i/>
          <w:sz w:val="24"/>
          <w:szCs w:val="24"/>
        </w:rPr>
        <w:t>Лашманова</w:t>
      </w:r>
    </w:p>
    <w:p w14:paraId="18A770AB" w14:textId="77777777" w:rsidR="0017608A" w:rsidRPr="003A4FA9" w:rsidRDefault="0017608A" w:rsidP="0017608A">
      <w:pPr>
        <w:spacing w:after="0" w:line="360" w:lineRule="auto"/>
        <w:rPr>
          <w:rFonts w:ascii="Times New Roman" w:hAnsi="Times New Roman"/>
          <w:b/>
          <w:bCs/>
          <w:i/>
          <w:sz w:val="24"/>
          <w:szCs w:val="24"/>
          <w:lang w:val="en-US"/>
        </w:rPr>
      </w:pPr>
      <w:r w:rsidRPr="003A4FA9">
        <w:rPr>
          <w:rFonts w:ascii="Times New Roman" w:hAnsi="Times New Roman"/>
          <w:b/>
          <w:bCs/>
          <w:i/>
          <w:sz w:val="24"/>
          <w:szCs w:val="24"/>
          <w:lang w:val="en-US"/>
        </w:rPr>
        <w:t xml:space="preserve">G.N. </w:t>
      </w:r>
      <w:proofErr w:type="spellStart"/>
      <w:r w:rsidRPr="003A4FA9">
        <w:rPr>
          <w:rFonts w:ascii="Times New Roman" w:hAnsi="Times New Roman"/>
          <w:b/>
          <w:bCs/>
          <w:i/>
          <w:sz w:val="24"/>
          <w:szCs w:val="24"/>
          <w:lang w:val="en-US"/>
        </w:rPr>
        <w:t>Dubtsova</w:t>
      </w:r>
      <w:proofErr w:type="spellEnd"/>
      <w:r w:rsidRPr="003A4FA9">
        <w:rPr>
          <w:rFonts w:ascii="Times New Roman" w:hAnsi="Times New Roman"/>
          <w:b/>
          <w:bCs/>
          <w:i/>
          <w:sz w:val="24"/>
          <w:szCs w:val="24"/>
          <w:lang w:val="en-US"/>
        </w:rPr>
        <w:t xml:space="preserve">, S.M. Ponomareva, M.I. </w:t>
      </w:r>
      <w:proofErr w:type="spellStart"/>
      <w:r w:rsidRPr="003A4FA9">
        <w:rPr>
          <w:rFonts w:ascii="Times New Roman" w:hAnsi="Times New Roman"/>
          <w:b/>
          <w:bCs/>
          <w:i/>
          <w:sz w:val="24"/>
          <w:szCs w:val="24"/>
          <w:lang w:val="en-US"/>
        </w:rPr>
        <w:t>Lyndina</w:t>
      </w:r>
      <w:proofErr w:type="spellEnd"/>
      <w:r w:rsidRPr="003A4FA9">
        <w:rPr>
          <w:rFonts w:ascii="Times New Roman" w:hAnsi="Times New Roman"/>
          <w:b/>
          <w:bCs/>
          <w:i/>
          <w:sz w:val="24"/>
          <w:szCs w:val="24"/>
          <w:lang w:val="en-US"/>
        </w:rPr>
        <w:t xml:space="preserve">, I.V. </w:t>
      </w:r>
      <w:proofErr w:type="spellStart"/>
      <w:r w:rsidRPr="003A4FA9">
        <w:rPr>
          <w:rFonts w:ascii="Times New Roman" w:hAnsi="Times New Roman"/>
          <w:b/>
          <w:bCs/>
          <w:i/>
          <w:sz w:val="24"/>
          <w:szCs w:val="24"/>
          <w:lang w:val="en-US"/>
        </w:rPr>
        <w:t>Protunkevich</w:t>
      </w:r>
      <w:proofErr w:type="spellEnd"/>
      <w:r w:rsidRPr="003A4FA9">
        <w:rPr>
          <w:rFonts w:ascii="Times New Roman" w:hAnsi="Times New Roman"/>
          <w:b/>
          <w:bCs/>
          <w:i/>
          <w:sz w:val="24"/>
          <w:szCs w:val="24"/>
          <w:lang w:val="en-US"/>
        </w:rPr>
        <w:t xml:space="preserve">, M.S. </w:t>
      </w:r>
      <w:proofErr w:type="spellStart"/>
      <w:r w:rsidRPr="003A4FA9">
        <w:rPr>
          <w:rFonts w:ascii="Times New Roman" w:hAnsi="Times New Roman"/>
          <w:b/>
          <w:bCs/>
          <w:i/>
          <w:sz w:val="24"/>
          <w:szCs w:val="24"/>
          <w:lang w:val="en-US"/>
        </w:rPr>
        <w:t>Lashmanova</w:t>
      </w:r>
      <w:proofErr w:type="spellEnd"/>
    </w:p>
    <w:p w14:paraId="6A9A1FC5" w14:textId="77777777" w:rsidR="0017608A" w:rsidRPr="00A623B8" w:rsidRDefault="0017608A" w:rsidP="0017608A">
      <w:pPr>
        <w:spacing w:after="0" w:line="360" w:lineRule="auto"/>
        <w:jc w:val="both"/>
        <w:rPr>
          <w:rFonts w:ascii="Times New Roman" w:hAnsi="Times New Roman"/>
          <w:b/>
          <w:bCs/>
          <w:i/>
          <w:sz w:val="24"/>
          <w:szCs w:val="24"/>
          <w:lang w:val="en-US"/>
        </w:rPr>
      </w:pPr>
    </w:p>
    <w:p w14:paraId="35C1A5A1" w14:textId="77777777" w:rsidR="0017608A" w:rsidRDefault="0017608A" w:rsidP="0017608A">
      <w:pPr>
        <w:tabs>
          <w:tab w:val="left" w:pos="1418"/>
        </w:tabs>
        <w:spacing w:after="0" w:line="360" w:lineRule="auto"/>
        <w:jc w:val="both"/>
        <w:rPr>
          <w:rFonts w:ascii="Times New Roman" w:hAnsi="Times New Roman"/>
          <w:b/>
          <w:sz w:val="24"/>
          <w:szCs w:val="24"/>
        </w:rPr>
      </w:pPr>
      <w:r w:rsidRPr="00F66D84">
        <w:rPr>
          <w:rFonts w:ascii="Times New Roman" w:hAnsi="Times New Roman"/>
          <w:b/>
          <w:sz w:val="24"/>
          <w:szCs w:val="24"/>
        </w:rPr>
        <w:t>ОБЗОР МЕТОДОВ УСКОРЕННОГО ТЕСТИРОВАНИЯ ДЛЯ ОБОСНОВАНИЯ СРОКОВ ГОДНОСТИ ПИЩЕКОНЦЕНТРАТОВ</w:t>
      </w:r>
    </w:p>
    <w:bookmarkEnd w:id="0"/>
    <w:p w14:paraId="60FBDBE4" w14:textId="77777777" w:rsidR="0017608A" w:rsidRPr="00F66D84" w:rsidRDefault="0017608A" w:rsidP="0017608A">
      <w:pPr>
        <w:spacing w:after="0" w:line="360" w:lineRule="auto"/>
        <w:jc w:val="both"/>
        <w:rPr>
          <w:rFonts w:ascii="Times New Roman" w:hAnsi="Times New Roman"/>
          <w:b/>
          <w:sz w:val="24"/>
          <w:szCs w:val="24"/>
          <w:lang w:val="en-US"/>
        </w:rPr>
      </w:pPr>
      <w:r w:rsidRPr="00F66D84">
        <w:rPr>
          <w:rFonts w:ascii="Times New Roman" w:hAnsi="Times New Roman"/>
          <w:b/>
          <w:sz w:val="24"/>
          <w:szCs w:val="24"/>
          <w:lang w:val="en-US"/>
        </w:rPr>
        <w:t>REVIEW OF ACCELERATED TESTING METHODS TO JUSTIFY THE SHELF LIFE OF FOOD CONCENTRATES</w:t>
      </w:r>
    </w:p>
    <w:p w14:paraId="392FA1D4" w14:textId="77777777" w:rsidR="0017608A" w:rsidRPr="00CF5C6F" w:rsidRDefault="0017608A" w:rsidP="0017608A">
      <w:pPr>
        <w:spacing w:after="0" w:line="360" w:lineRule="auto"/>
        <w:jc w:val="both"/>
        <w:rPr>
          <w:rFonts w:ascii="Times New Roman" w:hAnsi="Times New Roman"/>
          <w:sz w:val="24"/>
          <w:szCs w:val="24"/>
          <w:lang w:val="en-US"/>
        </w:rPr>
      </w:pPr>
    </w:p>
    <w:p w14:paraId="73602059" w14:textId="77777777" w:rsidR="0017608A" w:rsidRPr="003A4FA9" w:rsidRDefault="0017608A" w:rsidP="0017608A">
      <w:pPr>
        <w:spacing w:after="0" w:line="360" w:lineRule="auto"/>
        <w:ind w:firstLine="709"/>
        <w:jc w:val="both"/>
        <w:rPr>
          <w:rFonts w:ascii="Times New Roman" w:hAnsi="Times New Roman"/>
          <w:bCs/>
          <w:i/>
          <w:iCs/>
          <w:sz w:val="24"/>
          <w:szCs w:val="24"/>
        </w:rPr>
      </w:pPr>
      <w:r w:rsidRPr="003A4FA9">
        <w:rPr>
          <w:rFonts w:ascii="Times New Roman" w:hAnsi="Times New Roman"/>
          <w:bCs/>
          <w:i/>
          <w:iCs/>
          <w:sz w:val="24"/>
          <w:szCs w:val="24"/>
        </w:rPr>
        <w:t xml:space="preserve">Аннотация: </w:t>
      </w:r>
    </w:p>
    <w:p w14:paraId="49C5EA78" w14:textId="77777777" w:rsidR="0017608A" w:rsidRPr="00F66D84" w:rsidRDefault="0017608A" w:rsidP="0017608A">
      <w:pPr>
        <w:spacing w:after="0" w:line="360" w:lineRule="auto"/>
        <w:ind w:firstLine="709"/>
        <w:jc w:val="both"/>
        <w:rPr>
          <w:rFonts w:ascii="Times New Roman" w:hAnsi="Times New Roman"/>
          <w:sz w:val="24"/>
          <w:szCs w:val="24"/>
        </w:rPr>
      </w:pPr>
      <w:r w:rsidRPr="00F66D84">
        <w:rPr>
          <w:rFonts w:ascii="Times New Roman" w:hAnsi="Times New Roman"/>
          <w:sz w:val="24"/>
          <w:szCs w:val="24"/>
        </w:rPr>
        <w:t>Современные технологии в отраслях пищевой и перерабатывающей индустрии АПК направлены не только на увеличение объемов производства продукции, расширения ассортимента, но</w:t>
      </w:r>
      <w:r>
        <w:rPr>
          <w:rFonts w:ascii="Times New Roman" w:hAnsi="Times New Roman"/>
          <w:sz w:val="24"/>
          <w:szCs w:val="24"/>
        </w:rPr>
        <w:t>,</w:t>
      </w:r>
      <w:r w:rsidRPr="00F66D84">
        <w:rPr>
          <w:rFonts w:ascii="Times New Roman" w:hAnsi="Times New Roman"/>
          <w:sz w:val="24"/>
          <w:szCs w:val="24"/>
        </w:rPr>
        <w:t xml:space="preserve"> главное, на обеспечение населения страны качественными продуктами питания. В связи с этим </w:t>
      </w:r>
      <w:r>
        <w:rPr>
          <w:rFonts w:ascii="Times New Roman" w:hAnsi="Times New Roman"/>
          <w:sz w:val="24"/>
          <w:szCs w:val="24"/>
        </w:rPr>
        <w:t>важной</w:t>
      </w:r>
      <w:r w:rsidRPr="00F66D84">
        <w:rPr>
          <w:rFonts w:ascii="Times New Roman" w:hAnsi="Times New Roman"/>
          <w:sz w:val="24"/>
          <w:szCs w:val="24"/>
        </w:rPr>
        <w:t xml:space="preserve"> задачей является выявление закономерностей изменения качества готовых изделий в процессе их хранения с целью определения оптимальных сроков годности.</w:t>
      </w:r>
    </w:p>
    <w:p w14:paraId="48C0EC6A" w14:textId="77777777" w:rsidR="0017608A" w:rsidRPr="00F66D84" w:rsidRDefault="0017608A" w:rsidP="0017608A">
      <w:pPr>
        <w:spacing w:after="0" w:line="360" w:lineRule="auto"/>
        <w:ind w:firstLine="709"/>
        <w:jc w:val="both"/>
        <w:rPr>
          <w:rFonts w:ascii="Times New Roman" w:hAnsi="Times New Roman"/>
          <w:bCs/>
          <w:iCs/>
          <w:sz w:val="24"/>
          <w:szCs w:val="24"/>
          <w:shd w:val="clear" w:color="auto" w:fill="FFFFFF"/>
        </w:rPr>
      </w:pPr>
      <w:r>
        <w:rPr>
          <w:rFonts w:ascii="Times New Roman" w:hAnsi="Times New Roman"/>
          <w:bCs/>
          <w:sz w:val="24"/>
          <w:szCs w:val="24"/>
        </w:rPr>
        <w:t>П</w:t>
      </w:r>
      <w:r w:rsidRPr="00F66D84">
        <w:rPr>
          <w:rFonts w:ascii="Times New Roman" w:hAnsi="Times New Roman"/>
          <w:bCs/>
          <w:sz w:val="24"/>
          <w:szCs w:val="24"/>
        </w:rPr>
        <w:t>редставлен аналитический обзор результатов исследований отечественных и зарубежных авторов с использованием ресурсов поисковых систем</w:t>
      </w:r>
      <w:r>
        <w:rPr>
          <w:rFonts w:ascii="Times New Roman" w:hAnsi="Times New Roman"/>
          <w:bCs/>
          <w:sz w:val="24"/>
          <w:szCs w:val="24"/>
        </w:rPr>
        <w:t>. С</w:t>
      </w:r>
      <w:r w:rsidRPr="00F66D84">
        <w:rPr>
          <w:rFonts w:ascii="Times New Roman" w:hAnsi="Times New Roman"/>
          <w:bCs/>
          <w:sz w:val="24"/>
          <w:szCs w:val="24"/>
        </w:rPr>
        <w:t>формулиров</w:t>
      </w:r>
      <w:r>
        <w:rPr>
          <w:rFonts w:ascii="Times New Roman" w:hAnsi="Times New Roman"/>
          <w:bCs/>
          <w:sz w:val="24"/>
          <w:szCs w:val="24"/>
        </w:rPr>
        <w:t>аны</w:t>
      </w:r>
      <w:r w:rsidRPr="00F66D84">
        <w:rPr>
          <w:rFonts w:ascii="Times New Roman" w:hAnsi="Times New Roman"/>
          <w:bCs/>
          <w:sz w:val="24"/>
          <w:szCs w:val="24"/>
        </w:rPr>
        <w:t xml:space="preserve"> основные показатели качества </w:t>
      </w:r>
      <w:r>
        <w:rPr>
          <w:rFonts w:ascii="Times New Roman" w:hAnsi="Times New Roman"/>
          <w:bCs/>
          <w:sz w:val="24"/>
          <w:szCs w:val="24"/>
        </w:rPr>
        <w:t xml:space="preserve">при </w:t>
      </w:r>
      <w:r w:rsidRPr="00F66D84">
        <w:rPr>
          <w:rFonts w:ascii="Times New Roman" w:hAnsi="Times New Roman"/>
          <w:bCs/>
          <w:iCs/>
          <w:sz w:val="24"/>
          <w:szCs w:val="24"/>
          <w:shd w:val="clear" w:color="auto" w:fill="FFFFFF"/>
        </w:rPr>
        <w:t>прогнозировани</w:t>
      </w:r>
      <w:r>
        <w:rPr>
          <w:rFonts w:ascii="Times New Roman" w:hAnsi="Times New Roman"/>
          <w:bCs/>
          <w:iCs/>
          <w:sz w:val="24"/>
          <w:szCs w:val="24"/>
          <w:shd w:val="clear" w:color="auto" w:fill="FFFFFF"/>
        </w:rPr>
        <w:t>и</w:t>
      </w:r>
      <w:r w:rsidRPr="00F66D84">
        <w:rPr>
          <w:rFonts w:ascii="Times New Roman" w:hAnsi="Times New Roman"/>
          <w:bCs/>
          <w:iCs/>
          <w:sz w:val="24"/>
          <w:szCs w:val="24"/>
          <w:shd w:val="clear" w:color="auto" w:fill="FFFFFF"/>
        </w:rPr>
        <w:t xml:space="preserve"> сроков хранения пищевых концентратов на основе экспериментов, выполненных при повышенных температурах.</w:t>
      </w:r>
    </w:p>
    <w:p w14:paraId="2C3A6AC9" w14:textId="77777777" w:rsidR="0017608A" w:rsidRPr="00F66D84" w:rsidRDefault="0017608A" w:rsidP="0017608A">
      <w:pPr>
        <w:spacing w:after="0" w:line="360" w:lineRule="auto"/>
        <w:ind w:firstLine="709"/>
        <w:jc w:val="both"/>
        <w:rPr>
          <w:rFonts w:ascii="Times New Roman" w:hAnsi="Times New Roman"/>
          <w:sz w:val="24"/>
          <w:szCs w:val="24"/>
        </w:rPr>
      </w:pPr>
    </w:p>
    <w:p w14:paraId="581F7769" w14:textId="77777777" w:rsidR="0017608A" w:rsidRDefault="0017608A" w:rsidP="0017608A">
      <w:pPr>
        <w:spacing w:after="0" w:line="360" w:lineRule="auto"/>
        <w:ind w:firstLine="709"/>
        <w:jc w:val="both"/>
        <w:rPr>
          <w:rFonts w:ascii="Times New Roman" w:hAnsi="Times New Roman"/>
          <w:sz w:val="24"/>
          <w:szCs w:val="24"/>
        </w:rPr>
      </w:pPr>
      <w:r w:rsidRPr="003A4FA9">
        <w:rPr>
          <w:rFonts w:ascii="Times New Roman" w:hAnsi="Times New Roman"/>
          <w:bCs/>
          <w:i/>
          <w:iCs/>
          <w:sz w:val="24"/>
          <w:szCs w:val="24"/>
        </w:rPr>
        <w:t>Ключевые слова:</w:t>
      </w:r>
      <w:r w:rsidRPr="00F66D84">
        <w:rPr>
          <w:rFonts w:ascii="Times New Roman" w:hAnsi="Times New Roman"/>
          <w:b/>
          <w:sz w:val="24"/>
          <w:szCs w:val="24"/>
        </w:rPr>
        <w:t xml:space="preserve"> </w:t>
      </w:r>
      <w:r w:rsidRPr="00F66D84">
        <w:rPr>
          <w:rFonts w:ascii="Times New Roman" w:hAnsi="Times New Roman"/>
          <w:sz w:val="24"/>
          <w:szCs w:val="24"/>
        </w:rPr>
        <w:t>продукты питания, методика прогнозирования, качество, безопасность, хранение, сроки годности.</w:t>
      </w:r>
    </w:p>
    <w:p w14:paraId="4A34E18B" w14:textId="77777777" w:rsidR="0017608A" w:rsidRPr="003A4FA9" w:rsidRDefault="0017608A" w:rsidP="0017608A">
      <w:pPr>
        <w:spacing w:after="0" w:line="360" w:lineRule="auto"/>
        <w:ind w:firstLine="709"/>
        <w:jc w:val="both"/>
        <w:rPr>
          <w:rFonts w:ascii="Times New Roman" w:hAnsi="Times New Roman"/>
          <w:sz w:val="24"/>
          <w:szCs w:val="24"/>
        </w:rPr>
      </w:pPr>
    </w:p>
    <w:p w14:paraId="69BD68A3" w14:textId="77777777" w:rsidR="0017608A" w:rsidRPr="00CF5C6F" w:rsidRDefault="0017608A" w:rsidP="0017608A">
      <w:pPr>
        <w:spacing w:after="0" w:line="360" w:lineRule="auto"/>
        <w:ind w:firstLine="709"/>
        <w:jc w:val="both"/>
        <w:rPr>
          <w:rFonts w:ascii="Times New Roman" w:hAnsi="Times New Roman"/>
          <w:bCs/>
          <w:i/>
          <w:iCs/>
          <w:sz w:val="24"/>
          <w:szCs w:val="24"/>
          <w:lang w:val="en-US"/>
        </w:rPr>
      </w:pPr>
      <w:r w:rsidRPr="003A4FA9">
        <w:rPr>
          <w:rFonts w:ascii="Times New Roman" w:hAnsi="Times New Roman"/>
          <w:bCs/>
          <w:i/>
          <w:iCs/>
          <w:sz w:val="24"/>
          <w:szCs w:val="24"/>
          <w:lang w:val="en-US"/>
        </w:rPr>
        <w:t xml:space="preserve">Abstract: </w:t>
      </w:r>
    </w:p>
    <w:p w14:paraId="22641892" w14:textId="77777777" w:rsidR="0017608A" w:rsidRPr="00F66D84" w:rsidRDefault="0017608A" w:rsidP="0017608A">
      <w:pPr>
        <w:spacing w:after="0" w:line="360" w:lineRule="auto"/>
        <w:ind w:firstLine="709"/>
        <w:jc w:val="both"/>
        <w:rPr>
          <w:rFonts w:ascii="Times New Roman" w:hAnsi="Times New Roman"/>
          <w:sz w:val="24"/>
          <w:szCs w:val="24"/>
          <w:lang w:val="en-US"/>
        </w:rPr>
      </w:pPr>
      <w:r w:rsidRPr="00F66D84">
        <w:rPr>
          <w:rFonts w:ascii="Times New Roman" w:hAnsi="Times New Roman"/>
          <w:sz w:val="24"/>
          <w:szCs w:val="24"/>
          <w:lang w:val="en-US"/>
        </w:rPr>
        <w:t>Modern technologies in the branches of the food and processing industry of the agro-industrial complex are aimed not only at increasing production volumes, expanding the assortment, but most importantly at providing high-quality food products to the population of the country. In this regard, the primary task is to identify patterns of changes in the quality of finished products during their storage in order to determine the optimal shelf life.</w:t>
      </w:r>
    </w:p>
    <w:p w14:paraId="750F6D55" w14:textId="77777777" w:rsidR="0017608A" w:rsidRPr="00CF5C6F" w:rsidRDefault="0017608A" w:rsidP="0017608A">
      <w:pPr>
        <w:spacing w:after="0" w:line="360" w:lineRule="auto"/>
        <w:ind w:firstLine="709"/>
        <w:jc w:val="both"/>
        <w:rPr>
          <w:rFonts w:ascii="Times New Roman" w:hAnsi="Times New Roman"/>
          <w:sz w:val="24"/>
          <w:szCs w:val="24"/>
          <w:lang w:val="en-US"/>
        </w:rPr>
      </w:pPr>
      <w:r w:rsidRPr="003A4FA9">
        <w:rPr>
          <w:rFonts w:ascii="Times New Roman" w:hAnsi="Times New Roman"/>
          <w:sz w:val="24"/>
          <w:szCs w:val="24"/>
          <w:lang w:val="en-US"/>
        </w:rPr>
        <w:t xml:space="preserve">An analytical review of the research results of domestic and foreign authors using the resources of search engines is presented. </w:t>
      </w:r>
      <w:r w:rsidRPr="00A47D92">
        <w:rPr>
          <w:rFonts w:ascii="Times New Roman" w:hAnsi="Times New Roman"/>
          <w:sz w:val="24"/>
          <w:szCs w:val="24"/>
          <w:lang w:val="en-US"/>
        </w:rPr>
        <w:t>The main quality indicators for predicting the shelf life of food concentrates based on experiments performed at elevated temperatures are formulated.</w:t>
      </w:r>
    </w:p>
    <w:p w14:paraId="6BE23CFA" w14:textId="77777777" w:rsidR="0017608A" w:rsidRPr="00CF5C6F" w:rsidRDefault="0017608A" w:rsidP="0017608A">
      <w:pPr>
        <w:spacing w:after="0" w:line="360" w:lineRule="auto"/>
        <w:ind w:firstLine="709"/>
        <w:jc w:val="both"/>
        <w:rPr>
          <w:rFonts w:ascii="Times New Roman" w:hAnsi="Times New Roman"/>
          <w:sz w:val="24"/>
          <w:szCs w:val="24"/>
          <w:lang w:val="en-US"/>
        </w:rPr>
      </w:pPr>
    </w:p>
    <w:p w14:paraId="614A40A0" w14:textId="77777777" w:rsidR="0017608A" w:rsidRPr="00F66D84" w:rsidRDefault="0017608A" w:rsidP="0017608A">
      <w:pPr>
        <w:spacing w:after="0" w:line="360" w:lineRule="auto"/>
        <w:ind w:firstLine="709"/>
        <w:jc w:val="both"/>
        <w:rPr>
          <w:rFonts w:ascii="Times New Roman" w:hAnsi="Times New Roman"/>
          <w:sz w:val="24"/>
          <w:szCs w:val="24"/>
          <w:lang w:val="en-US"/>
        </w:rPr>
      </w:pPr>
      <w:r w:rsidRPr="003A4FA9">
        <w:rPr>
          <w:rFonts w:ascii="Times New Roman" w:hAnsi="Times New Roman"/>
          <w:bCs/>
          <w:i/>
          <w:iCs/>
          <w:sz w:val="24"/>
          <w:szCs w:val="24"/>
          <w:lang w:val="en-US"/>
        </w:rPr>
        <w:t>Keywords:</w:t>
      </w:r>
      <w:r w:rsidRPr="00F66D84">
        <w:rPr>
          <w:rFonts w:ascii="Times New Roman" w:hAnsi="Times New Roman"/>
          <w:sz w:val="24"/>
          <w:szCs w:val="24"/>
          <w:lang w:val="en-US"/>
        </w:rPr>
        <w:t xml:space="preserve"> food products, forecasting methods, quality, safety, storage, shelf life.</w:t>
      </w:r>
    </w:p>
    <w:p w14:paraId="789E1310" w14:textId="77777777" w:rsidR="0017608A" w:rsidRPr="00F66D84" w:rsidRDefault="0017608A" w:rsidP="0017608A">
      <w:pPr>
        <w:spacing w:after="0" w:line="360" w:lineRule="auto"/>
        <w:ind w:firstLine="709"/>
        <w:jc w:val="both"/>
        <w:rPr>
          <w:rFonts w:ascii="Times New Roman" w:hAnsi="Times New Roman"/>
          <w:sz w:val="24"/>
          <w:szCs w:val="24"/>
          <w:lang w:val="en-US"/>
        </w:rPr>
      </w:pPr>
    </w:p>
    <w:p w14:paraId="634E3DF4" w14:textId="77777777" w:rsidR="0017608A" w:rsidRPr="00F66D84" w:rsidRDefault="0017608A" w:rsidP="0017608A">
      <w:pPr>
        <w:spacing w:after="0" w:line="360" w:lineRule="auto"/>
        <w:ind w:firstLine="709"/>
        <w:jc w:val="both"/>
        <w:rPr>
          <w:rFonts w:ascii="Times New Roman" w:hAnsi="Times New Roman"/>
          <w:sz w:val="24"/>
          <w:szCs w:val="24"/>
        </w:rPr>
      </w:pPr>
      <w:r w:rsidRPr="00F66D84">
        <w:rPr>
          <w:rFonts w:ascii="Times New Roman" w:hAnsi="Times New Roman"/>
          <w:sz w:val="24"/>
          <w:szCs w:val="24"/>
        </w:rPr>
        <w:t>Вопрос повышения качества продуктов питания и их безопасности остается одним из основных трендов российской пищевой индустрии.</w:t>
      </w:r>
      <w:r>
        <w:rPr>
          <w:rFonts w:ascii="Times New Roman" w:hAnsi="Times New Roman"/>
          <w:sz w:val="24"/>
          <w:szCs w:val="24"/>
        </w:rPr>
        <w:t xml:space="preserve"> </w:t>
      </w:r>
      <w:r w:rsidRPr="00F66D84">
        <w:rPr>
          <w:rFonts w:ascii="Times New Roman" w:hAnsi="Times New Roman"/>
          <w:sz w:val="24"/>
          <w:szCs w:val="24"/>
        </w:rPr>
        <w:t xml:space="preserve">В связи с этим </w:t>
      </w:r>
      <w:r>
        <w:rPr>
          <w:rFonts w:ascii="Times New Roman" w:hAnsi="Times New Roman"/>
          <w:sz w:val="24"/>
          <w:szCs w:val="24"/>
        </w:rPr>
        <w:t>наиважнейшей</w:t>
      </w:r>
      <w:r w:rsidRPr="00F66D84">
        <w:rPr>
          <w:rFonts w:ascii="Times New Roman" w:hAnsi="Times New Roman"/>
          <w:sz w:val="24"/>
          <w:szCs w:val="24"/>
        </w:rPr>
        <w:t xml:space="preserve"> задачей является выявление закономерностей изменения качества готовых изделий в процессе их хранения с целью определения оптимальных сроков годности.</w:t>
      </w:r>
    </w:p>
    <w:p w14:paraId="4BAB9E45" w14:textId="77777777" w:rsidR="0017608A" w:rsidRPr="00F66D84" w:rsidRDefault="0017608A" w:rsidP="0017608A">
      <w:pPr>
        <w:pStyle w:val="a7"/>
        <w:shd w:val="clear" w:color="auto" w:fill="FFFFFF"/>
        <w:tabs>
          <w:tab w:val="left" w:pos="0"/>
        </w:tabs>
        <w:spacing w:before="0" w:beforeAutospacing="0" w:after="0" w:afterAutospacing="0" w:line="360" w:lineRule="auto"/>
        <w:ind w:left="0" w:right="-2" w:firstLine="567"/>
        <w:rPr>
          <w:rFonts w:eastAsia="Calibri"/>
          <w:bCs/>
          <w:color w:val="auto"/>
          <w:spacing w:val="1"/>
          <w:shd w:val="clear" w:color="auto" w:fill="FFFFFF"/>
          <w:lang w:eastAsia="en-US"/>
        </w:rPr>
      </w:pPr>
      <w:r w:rsidRPr="00F66D84">
        <w:rPr>
          <w:rFonts w:eastAsia="Calibri"/>
          <w:bCs/>
          <w:color w:val="auto"/>
          <w:spacing w:val="1"/>
          <w:shd w:val="clear" w:color="auto" w:fill="FFFFFF"/>
          <w:lang w:eastAsia="en-US"/>
        </w:rPr>
        <w:t xml:space="preserve">Срок годности пищевой продукции </w:t>
      </w:r>
      <w:r>
        <w:rPr>
          <w:rFonts w:eastAsia="Calibri"/>
          <w:bCs/>
          <w:color w:val="auto"/>
          <w:spacing w:val="1"/>
          <w:shd w:val="clear" w:color="auto" w:fill="FFFFFF"/>
          <w:lang w:eastAsia="en-US"/>
        </w:rPr>
        <w:t>—</w:t>
      </w:r>
      <w:r w:rsidRPr="00F66D84">
        <w:rPr>
          <w:rFonts w:eastAsia="Calibri"/>
          <w:bCs/>
          <w:color w:val="auto"/>
          <w:spacing w:val="1"/>
          <w:shd w:val="clear" w:color="auto" w:fill="FFFFFF"/>
          <w:lang w:eastAsia="en-US"/>
        </w:rPr>
        <w:t xml:space="preserve"> период времени, в течение которого </w:t>
      </w:r>
      <w:r>
        <w:rPr>
          <w:rFonts w:eastAsia="Calibri"/>
          <w:bCs/>
          <w:color w:val="auto"/>
          <w:spacing w:val="1"/>
          <w:shd w:val="clear" w:color="auto" w:fill="FFFFFF"/>
          <w:lang w:val="ru-RU" w:eastAsia="en-US"/>
        </w:rPr>
        <w:t xml:space="preserve">данная продукция </w:t>
      </w:r>
      <w:r w:rsidRPr="00F66D84">
        <w:rPr>
          <w:rFonts w:eastAsia="Calibri"/>
          <w:bCs/>
          <w:color w:val="auto"/>
          <w:spacing w:val="1"/>
          <w:shd w:val="clear" w:color="auto" w:fill="FFFFFF"/>
          <w:lang w:eastAsia="en-US"/>
        </w:rPr>
        <w:t>должна полностью соответствовать предъявляемым к ней требованиям безопасности, установленным ТР ТС 021/2011, а также сохранять свои потребительские свойства, заявленные в маркировке, и по истечении которого пищевая продукция не пригодна для использования по назначению</w:t>
      </w:r>
      <w:r>
        <w:rPr>
          <w:rStyle w:val="a6"/>
          <w:rFonts w:eastAsia="Calibri"/>
          <w:bCs/>
          <w:color w:val="auto"/>
          <w:spacing w:val="1"/>
          <w:shd w:val="clear" w:color="auto" w:fill="FFFFFF"/>
          <w:lang w:eastAsia="en-US"/>
        </w:rPr>
        <w:footnoteReference w:id="1"/>
      </w:r>
      <w:r w:rsidRPr="00F66D84">
        <w:rPr>
          <w:rFonts w:eastAsia="Calibri"/>
          <w:bCs/>
          <w:color w:val="auto"/>
          <w:spacing w:val="1"/>
          <w:shd w:val="clear" w:color="auto" w:fill="FFFFFF"/>
          <w:lang w:eastAsia="en-US"/>
        </w:rPr>
        <w:t>.</w:t>
      </w:r>
    </w:p>
    <w:p w14:paraId="11E394BC" w14:textId="77777777" w:rsidR="0017608A" w:rsidRPr="00F66D84" w:rsidRDefault="0017608A" w:rsidP="0017608A">
      <w:pPr>
        <w:shd w:val="clear" w:color="auto" w:fill="FFFFFF"/>
        <w:tabs>
          <w:tab w:val="left" w:pos="0"/>
          <w:tab w:val="left" w:pos="142"/>
        </w:tabs>
        <w:spacing w:after="0" w:line="360" w:lineRule="auto"/>
        <w:ind w:right="-2" w:firstLine="567"/>
        <w:jc w:val="both"/>
        <w:rPr>
          <w:rFonts w:ascii="Times New Roman" w:hAnsi="Times New Roman"/>
          <w:spacing w:val="3"/>
          <w:sz w:val="24"/>
          <w:szCs w:val="24"/>
        </w:rPr>
      </w:pPr>
      <w:r w:rsidRPr="00F66D84">
        <w:rPr>
          <w:rFonts w:ascii="Times New Roman" w:hAnsi="Times New Roman"/>
          <w:spacing w:val="3"/>
          <w:sz w:val="24"/>
          <w:szCs w:val="24"/>
        </w:rPr>
        <w:t>Сроки годности и условия хранения пищевой продукции устанавливаются изготовителем. Производитель должен подтвердить безопасность своей продукции в течение всего срока годности</w:t>
      </w:r>
      <w:r>
        <w:rPr>
          <w:rStyle w:val="a6"/>
          <w:rFonts w:ascii="Times New Roman" w:hAnsi="Times New Roman"/>
          <w:spacing w:val="3"/>
          <w:sz w:val="24"/>
          <w:szCs w:val="24"/>
        </w:rPr>
        <w:footnoteReference w:id="2"/>
      </w:r>
      <w:r w:rsidRPr="00F66D84">
        <w:rPr>
          <w:rFonts w:ascii="Times New Roman" w:hAnsi="Times New Roman"/>
          <w:spacing w:val="3"/>
          <w:sz w:val="24"/>
          <w:szCs w:val="24"/>
        </w:rPr>
        <w:t xml:space="preserve">. Для обеспечения качества и стабильности </w:t>
      </w:r>
      <w:r>
        <w:rPr>
          <w:rFonts w:ascii="Times New Roman" w:hAnsi="Times New Roman"/>
          <w:spacing w:val="3"/>
          <w:sz w:val="24"/>
          <w:szCs w:val="24"/>
        </w:rPr>
        <w:t xml:space="preserve">продукта </w:t>
      </w:r>
      <w:r w:rsidRPr="00F66D84">
        <w:rPr>
          <w:rFonts w:ascii="Times New Roman" w:hAnsi="Times New Roman"/>
          <w:spacing w:val="3"/>
          <w:sz w:val="24"/>
          <w:szCs w:val="24"/>
        </w:rPr>
        <w:t>в течение срока годности необходимо своевременно выявлять и контролировать факторы рисков, связанные с качеством: колебани</w:t>
      </w:r>
      <w:r>
        <w:rPr>
          <w:rFonts w:ascii="Times New Roman" w:hAnsi="Times New Roman"/>
          <w:spacing w:val="3"/>
          <w:sz w:val="24"/>
          <w:szCs w:val="24"/>
        </w:rPr>
        <w:t>я</w:t>
      </w:r>
      <w:r w:rsidRPr="00F66D84">
        <w:rPr>
          <w:rFonts w:ascii="Times New Roman" w:hAnsi="Times New Roman"/>
          <w:spacing w:val="3"/>
          <w:sz w:val="24"/>
          <w:szCs w:val="24"/>
        </w:rPr>
        <w:t xml:space="preserve"> температуры, механические воздействия, химические изменения, воздействие света, микробиологическую порчу, органолептические свойства</w:t>
      </w:r>
      <w:r>
        <w:rPr>
          <w:rStyle w:val="a6"/>
          <w:rFonts w:ascii="Times New Roman" w:hAnsi="Times New Roman"/>
          <w:spacing w:val="3"/>
          <w:sz w:val="24"/>
          <w:szCs w:val="24"/>
        </w:rPr>
        <w:footnoteReference w:id="3"/>
      </w:r>
      <w:r w:rsidRPr="00F66D84">
        <w:rPr>
          <w:rFonts w:ascii="Times New Roman" w:hAnsi="Times New Roman"/>
          <w:spacing w:val="3"/>
          <w:sz w:val="24"/>
          <w:szCs w:val="24"/>
        </w:rPr>
        <w:t>.</w:t>
      </w:r>
    </w:p>
    <w:p w14:paraId="62CDB7B4" w14:textId="77777777" w:rsidR="0017608A" w:rsidRDefault="0017608A" w:rsidP="0017608A">
      <w:pPr>
        <w:shd w:val="clear" w:color="auto" w:fill="FFFFFF"/>
        <w:tabs>
          <w:tab w:val="left" w:pos="0"/>
          <w:tab w:val="left" w:pos="142"/>
        </w:tabs>
        <w:spacing w:after="0" w:line="360" w:lineRule="auto"/>
        <w:ind w:right="-2" w:firstLine="567"/>
        <w:jc w:val="both"/>
        <w:rPr>
          <w:rFonts w:ascii="Times New Roman" w:hAnsi="Times New Roman"/>
          <w:spacing w:val="3"/>
          <w:sz w:val="24"/>
          <w:szCs w:val="24"/>
        </w:rPr>
      </w:pPr>
      <w:r w:rsidRPr="00F66D84">
        <w:rPr>
          <w:rFonts w:ascii="Times New Roman" w:hAnsi="Times New Roman"/>
          <w:spacing w:val="3"/>
          <w:sz w:val="24"/>
          <w:szCs w:val="24"/>
        </w:rPr>
        <w:t xml:space="preserve">В последние годы в научной литературе для оценки изменения качества пищевых продуктов длительного хранения применяется метод </w:t>
      </w:r>
      <w:r w:rsidRPr="00F66D84">
        <w:rPr>
          <w:rFonts w:ascii="Times New Roman" w:eastAsia="Calibri" w:hAnsi="Times New Roman"/>
          <w:bCs/>
          <w:spacing w:val="1"/>
          <w:sz w:val="24"/>
          <w:szCs w:val="24"/>
          <w:shd w:val="clear" w:color="auto" w:fill="FFFFFF"/>
        </w:rPr>
        <w:t>«ускоренного старения», который позволяет продукту пройти свой «жизненный цикл» за сравнительно короткий период времени</w:t>
      </w:r>
      <w:r>
        <w:rPr>
          <w:rFonts w:ascii="Times New Roman" w:eastAsia="Calibri" w:hAnsi="Times New Roman"/>
          <w:bCs/>
          <w:spacing w:val="1"/>
          <w:sz w:val="24"/>
          <w:szCs w:val="24"/>
          <w:shd w:val="clear" w:color="auto" w:fill="FFFFFF"/>
        </w:rPr>
        <w:t xml:space="preserve"> и спрогнозировать</w:t>
      </w:r>
      <w:r w:rsidRPr="00F66D84">
        <w:rPr>
          <w:rFonts w:ascii="Times New Roman" w:eastAsia="Calibri" w:hAnsi="Times New Roman"/>
          <w:bCs/>
          <w:spacing w:val="1"/>
          <w:sz w:val="24"/>
          <w:szCs w:val="24"/>
          <w:shd w:val="clear" w:color="auto" w:fill="FFFFFF"/>
        </w:rPr>
        <w:t xml:space="preserve"> определенные показатели качества и сроки годности пищевой продукции</w:t>
      </w:r>
      <w:r>
        <w:rPr>
          <w:rStyle w:val="a6"/>
          <w:rFonts w:ascii="Times New Roman" w:hAnsi="Times New Roman"/>
          <w:spacing w:val="3"/>
          <w:sz w:val="24"/>
          <w:szCs w:val="24"/>
        </w:rPr>
        <w:footnoteReference w:id="4"/>
      </w:r>
      <w:r w:rsidRPr="00F66D84">
        <w:rPr>
          <w:rFonts w:ascii="Times New Roman" w:hAnsi="Times New Roman"/>
          <w:spacing w:val="3"/>
          <w:sz w:val="24"/>
          <w:szCs w:val="24"/>
        </w:rPr>
        <w:t>.</w:t>
      </w:r>
    </w:p>
    <w:p w14:paraId="090D5234" w14:textId="77777777" w:rsidR="0017608A" w:rsidRPr="0048699B" w:rsidRDefault="0048699B" w:rsidP="0048699B">
      <w:pPr>
        <w:shd w:val="clear" w:color="auto" w:fill="FFFFFF"/>
        <w:tabs>
          <w:tab w:val="left" w:pos="0"/>
          <w:tab w:val="left" w:pos="142"/>
        </w:tabs>
        <w:spacing w:after="0" w:line="360" w:lineRule="auto"/>
        <w:ind w:right="-2" w:firstLine="567"/>
        <w:jc w:val="both"/>
        <w:rPr>
          <w:rFonts w:ascii="Times New Roman" w:eastAsia="Calibri" w:hAnsi="Times New Roman"/>
          <w:bCs/>
          <w:spacing w:val="1"/>
          <w:sz w:val="24"/>
          <w:szCs w:val="24"/>
          <w:shd w:val="clear" w:color="auto" w:fill="FFFFFF"/>
        </w:rPr>
      </w:pPr>
      <w:r>
        <w:rPr>
          <w:rFonts w:ascii="Times New Roman" w:hAnsi="Times New Roman"/>
          <w:spacing w:val="3"/>
          <w:sz w:val="24"/>
          <w:szCs w:val="24"/>
          <w:lang w:val="en-US"/>
        </w:rPr>
        <w:t>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n</w:t>
      </w:r>
      <w:r>
        <w:rPr>
          <w:rFonts w:ascii="Times New Roman" w:hAnsi="Times New Roman"/>
          <w:spacing w:val="3"/>
          <w:sz w:val="24"/>
          <w:szCs w:val="24"/>
        </w:rPr>
        <w:t>…</w:t>
      </w:r>
    </w:p>
    <w:p w14:paraId="5F175840" w14:textId="77777777" w:rsidR="0017608A" w:rsidRPr="00F66D84" w:rsidRDefault="0017608A" w:rsidP="0017608A">
      <w:pPr>
        <w:spacing w:after="0" w:line="360" w:lineRule="auto"/>
        <w:jc w:val="both"/>
        <w:rPr>
          <w:rFonts w:ascii="Times New Roman" w:hAnsi="Times New Roman"/>
          <w:sz w:val="24"/>
          <w:szCs w:val="24"/>
        </w:rPr>
      </w:pPr>
    </w:p>
    <w:p w14:paraId="1DA17468" w14:textId="77777777" w:rsidR="0017608A" w:rsidRPr="002203BE" w:rsidRDefault="0017608A" w:rsidP="0017608A">
      <w:pPr>
        <w:spacing w:after="0" w:line="360" w:lineRule="auto"/>
        <w:ind w:firstLine="708"/>
        <w:jc w:val="both"/>
        <w:rPr>
          <w:rFonts w:ascii="Times New Roman" w:hAnsi="Times New Roman"/>
          <w:i/>
          <w:iCs/>
          <w:sz w:val="24"/>
          <w:szCs w:val="24"/>
        </w:rPr>
      </w:pPr>
      <w:r w:rsidRPr="002203BE">
        <w:rPr>
          <w:rFonts w:ascii="Times New Roman" w:hAnsi="Times New Roman"/>
          <w:i/>
          <w:iCs/>
          <w:sz w:val="24"/>
          <w:szCs w:val="24"/>
        </w:rPr>
        <w:t>Список литературы</w:t>
      </w:r>
    </w:p>
    <w:p w14:paraId="55FB7580" w14:textId="77777777" w:rsidR="0017608A" w:rsidRPr="00F66D84" w:rsidRDefault="0017608A" w:rsidP="0048699B">
      <w:pPr>
        <w:spacing w:after="0" w:line="360" w:lineRule="auto"/>
        <w:contextualSpacing/>
        <w:jc w:val="both"/>
        <w:rPr>
          <w:rFonts w:ascii="Times New Roman" w:hAnsi="Times New Roman"/>
          <w:sz w:val="24"/>
          <w:szCs w:val="24"/>
        </w:rPr>
      </w:pPr>
    </w:p>
    <w:p w14:paraId="2AD7806D" w14:textId="77777777" w:rsidR="0017608A" w:rsidRPr="00F66D84" w:rsidRDefault="0048699B" w:rsidP="0017608A">
      <w:pPr>
        <w:spacing w:after="0" w:line="360" w:lineRule="auto"/>
        <w:ind w:left="142" w:firstLine="566"/>
        <w:contextualSpacing/>
        <w:jc w:val="both"/>
        <w:rPr>
          <w:rFonts w:ascii="Times New Roman" w:hAnsi="Times New Roman"/>
          <w:bCs/>
          <w:kern w:val="36"/>
          <w:sz w:val="24"/>
          <w:szCs w:val="24"/>
        </w:rPr>
      </w:pPr>
      <w:r w:rsidRPr="00A91313">
        <w:rPr>
          <w:rFonts w:ascii="Times New Roman" w:hAnsi="Times New Roman"/>
          <w:sz w:val="24"/>
          <w:szCs w:val="24"/>
        </w:rPr>
        <w:t>1</w:t>
      </w:r>
      <w:r w:rsidR="0017608A">
        <w:rPr>
          <w:rFonts w:ascii="Times New Roman" w:hAnsi="Times New Roman"/>
          <w:i/>
          <w:sz w:val="24"/>
          <w:szCs w:val="24"/>
        </w:rPr>
        <w:t>.</w:t>
      </w:r>
      <w:r w:rsidR="00A91313">
        <w:rPr>
          <w:rFonts w:ascii="Times New Roman" w:hAnsi="Times New Roman"/>
          <w:i/>
          <w:sz w:val="24"/>
          <w:szCs w:val="24"/>
        </w:rPr>
        <w:t xml:space="preserve"> </w:t>
      </w:r>
      <w:r w:rsidR="0017608A">
        <w:rPr>
          <w:rFonts w:ascii="Times New Roman" w:hAnsi="Times New Roman"/>
          <w:i/>
          <w:sz w:val="24"/>
          <w:szCs w:val="24"/>
        </w:rPr>
        <w:t xml:space="preserve"> </w:t>
      </w:r>
      <w:proofErr w:type="spellStart"/>
      <w:r w:rsidR="0017608A" w:rsidRPr="00F66D84">
        <w:rPr>
          <w:rFonts w:ascii="Times New Roman" w:hAnsi="Times New Roman"/>
          <w:i/>
          <w:sz w:val="24"/>
          <w:szCs w:val="24"/>
        </w:rPr>
        <w:t>Приезжева</w:t>
      </w:r>
      <w:proofErr w:type="spellEnd"/>
      <w:r w:rsidR="0017608A" w:rsidRPr="00F66D84">
        <w:rPr>
          <w:rFonts w:ascii="Times New Roman" w:hAnsi="Times New Roman"/>
          <w:i/>
          <w:sz w:val="24"/>
          <w:szCs w:val="24"/>
        </w:rPr>
        <w:t xml:space="preserve"> Л.Г.</w:t>
      </w:r>
      <w:r w:rsidR="0017608A" w:rsidRPr="00F66D84">
        <w:rPr>
          <w:rFonts w:ascii="Times New Roman" w:hAnsi="Times New Roman"/>
          <w:sz w:val="24"/>
          <w:szCs w:val="24"/>
        </w:rPr>
        <w:t xml:space="preserve"> Методика определения норм свежести и годности зернопродуктов по кислотному числу жира // Хлебопродукты. 2013. №</w:t>
      </w:r>
      <w:r w:rsidR="0017608A">
        <w:rPr>
          <w:rFonts w:ascii="Times New Roman" w:hAnsi="Times New Roman"/>
          <w:sz w:val="24"/>
          <w:szCs w:val="24"/>
        </w:rPr>
        <w:t xml:space="preserve"> </w:t>
      </w:r>
      <w:r w:rsidR="0017608A" w:rsidRPr="00F66D84">
        <w:rPr>
          <w:rFonts w:ascii="Times New Roman" w:hAnsi="Times New Roman"/>
          <w:sz w:val="24"/>
          <w:szCs w:val="24"/>
        </w:rPr>
        <w:t xml:space="preserve">7. </w:t>
      </w:r>
      <w:r w:rsidR="0017608A">
        <w:rPr>
          <w:rFonts w:ascii="Times New Roman" w:hAnsi="Times New Roman"/>
          <w:sz w:val="24"/>
          <w:szCs w:val="24"/>
        </w:rPr>
        <w:t xml:space="preserve">С. </w:t>
      </w:r>
      <w:r w:rsidR="0017608A" w:rsidRPr="00F66D84">
        <w:rPr>
          <w:rFonts w:ascii="Times New Roman" w:hAnsi="Times New Roman"/>
          <w:sz w:val="24"/>
          <w:szCs w:val="24"/>
        </w:rPr>
        <w:t>52</w:t>
      </w:r>
      <w:r w:rsidR="0017608A">
        <w:rPr>
          <w:rFonts w:ascii="Times New Roman" w:hAnsi="Times New Roman"/>
          <w:sz w:val="24"/>
          <w:szCs w:val="24"/>
        </w:rPr>
        <w:t>—</w:t>
      </w:r>
      <w:r w:rsidR="0017608A" w:rsidRPr="00F66D84">
        <w:rPr>
          <w:rFonts w:ascii="Times New Roman" w:hAnsi="Times New Roman"/>
          <w:sz w:val="24"/>
          <w:szCs w:val="24"/>
        </w:rPr>
        <w:t>55.</w:t>
      </w:r>
    </w:p>
    <w:p w14:paraId="28668FAB" w14:textId="77777777" w:rsidR="0017608A" w:rsidRPr="00F66D84" w:rsidRDefault="0048699B" w:rsidP="0048699B">
      <w:pPr>
        <w:spacing w:after="0" w:line="360" w:lineRule="auto"/>
        <w:ind w:left="142" w:firstLine="566"/>
        <w:contextualSpacing/>
        <w:jc w:val="both"/>
        <w:rPr>
          <w:rFonts w:ascii="Times New Roman" w:hAnsi="Times New Roman"/>
          <w:bCs/>
          <w:kern w:val="36"/>
          <w:sz w:val="24"/>
          <w:szCs w:val="24"/>
        </w:rPr>
      </w:pPr>
      <w:r w:rsidRPr="00A91313">
        <w:rPr>
          <w:rFonts w:ascii="Times New Roman" w:hAnsi="Times New Roman"/>
          <w:sz w:val="24"/>
          <w:szCs w:val="24"/>
        </w:rPr>
        <w:t>2</w:t>
      </w:r>
      <w:r w:rsidR="0017608A" w:rsidRPr="00A91313">
        <w:rPr>
          <w:rFonts w:ascii="Times New Roman" w:hAnsi="Times New Roman"/>
          <w:sz w:val="24"/>
          <w:szCs w:val="24"/>
        </w:rPr>
        <w:t>.</w:t>
      </w:r>
      <w:r w:rsidR="00A91313">
        <w:rPr>
          <w:rFonts w:ascii="Times New Roman" w:hAnsi="Times New Roman"/>
          <w:i/>
          <w:sz w:val="24"/>
          <w:szCs w:val="24"/>
        </w:rPr>
        <w:t xml:space="preserve"> </w:t>
      </w:r>
      <w:proofErr w:type="spellStart"/>
      <w:r w:rsidR="0017608A" w:rsidRPr="00F66D84">
        <w:rPr>
          <w:rFonts w:ascii="Times New Roman" w:hAnsi="Times New Roman"/>
          <w:i/>
          <w:sz w:val="24"/>
          <w:szCs w:val="24"/>
        </w:rPr>
        <w:t>Приезжева</w:t>
      </w:r>
      <w:proofErr w:type="spellEnd"/>
      <w:r w:rsidR="0017608A" w:rsidRPr="00F66D84">
        <w:rPr>
          <w:rFonts w:ascii="Times New Roman" w:hAnsi="Times New Roman"/>
          <w:i/>
          <w:sz w:val="24"/>
          <w:szCs w:val="24"/>
        </w:rPr>
        <w:t xml:space="preserve"> Л.Г.</w:t>
      </w:r>
      <w:r w:rsidR="0017608A" w:rsidRPr="00F66D84">
        <w:rPr>
          <w:rFonts w:ascii="Times New Roman" w:hAnsi="Times New Roman"/>
          <w:sz w:val="24"/>
          <w:szCs w:val="24"/>
        </w:rPr>
        <w:t xml:space="preserve"> Установление норм свежести и годности пшеничной хлебопекарной муки высшего сорта по кислотному числу жира // Х</w:t>
      </w:r>
      <w:r w:rsidR="0017608A">
        <w:rPr>
          <w:rFonts w:ascii="Times New Roman" w:hAnsi="Times New Roman"/>
          <w:sz w:val="24"/>
          <w:szCs w:val="24"/>
        </w:rPr>
        <w:t>л</w:t>
      </w:r>
      <w:r w:rsidR="0017608A" w:rsidRPr="00F66D84">
        <w:rPr>
          <w:rFonts w:ascii="Times New Roman" w:hAnsi="Times New Roman"/>
          <w:sz w:val="24"/>
          <w:szCs w:val="24"/>
        </w:rPr>
        <w:t>ебопродукты. 2013. №</w:t>
      </w:r>
      <w:r w:rsidR="0017608A">
        <w:rPr>
          <w:rFonts w:ascii="Times New Roman" w:hAnsi="Times New Roman"/>
          <w:sz w:val="24"/>
          <w:szCs w:val="24"/>
        </w:rPr>
        <w:t xml:space="preserve"> </w:t>
      </w:r>
      <w:r w:rsidR="0017608A" w:rsidRPr="00F66D84">
        <w:rPr>
          <w:rFonts w:ascii="Times New Roman" w:hAnsi="Times New Roman"/>
          <w:sz w:val="24"/>
          <w:szCs w:val="24"/>
        </w:rPr>
        <w:t>4. С. 56</w:t>
      </w:r>
      <w:r w:rsidR="0017608A">
        <w:rPr>
          <w:rFonts w:ascii="Times New Roman" w:hAnsi="Times New Roman"/>
          <w:sz w:val="24"/>
          <w:szCs w:val="24"/>
        </w:rPr>
        <w:t>—</w:t>
      </w:r>
      <w:r w:rsidR="0017608A" w:rsidRPr="00F66D84">
        <w:rPr>
          <w:rFonts w:ascii="Times New Roman" w:hAnsi="Times New Roman"/>
          <w:sz w:val="24"/>
          <w:szCs w:val="24"/>
        </w:rPr>
        <w:t>59.</w:t>
      </w:r>
    </w:p>
    <w:p w14:paraId="01A26433" w14:textId="77777777" w:rsidR="0017608A" w:rsidRPr="00F66D84" w:rsidRDefault="0048699B" w:rsidP="0017608A">
      <w:pPr>
        <w:spacing w:after="0" w:line="360" w:lineRule="auto"/>
        <w:ind w:left="142" w:firstLine="566"/>
        <w:contextualSpacing/>
        <w:jc w:val="both"/>
        <w:rPr>
          <w:rFonts w:ascii="Times New Roman" w:hAnsi="Times New Roman"/>
          <w:bCs/>
          <w:kern w:val="36"/>
          <w:sz w:val="24"/>
          <w:szCs w:val="24"/>
        </w:rPr>
      </w:pPr>
      <w:r w:rsidRPr="00A91313">
        <w:rPr>
          <w:rFonts w:ascii="Times New Roman" w:hAnsi="Times New Roman"/>
          <w:bCs/>
          <w:kern w:val="36"/>
          <w:sz w:val="24"/>
          <w:szCs w:val="24"/>
        </w:rPr>
        <w:t>3</w:t>
      </w:r>
      <w:r w:rsidR="0017608A" w:rsidRPr="00A91313">
        <w:rPr>
          <w:rFonts w:ascii="Times New Roman" w:hAnsi="Times New Roman"/>
          <w:bCs/>
          <w:kern w:val="36"/>
          <w:sz w:val="24"/>
          <w:szCs w:val="24"/>
        </w:rPr>
        <w:t>.</w:t>
      </w:r>
      <w:r w:rsidR="0017608A">
        <w:rPr>
          <w:rFonts w:ascii="Times New Roman" w:hAnsi="Times New Roman"/>
          <w:bCs/>
          <w:i/>
          <w:kern w:val="36"/>
          <w:sz w:val="24"/>
          <w:szCs w:val="24"/>
        </w:rPr>
        <w:t xml:space="preserve"> </w:t>
      </w:r>
      <w:r w:rsidR="0017608A" w:rsidRPr="00F66D84">
        <w:rPr>
          <w:rFonts w:ascii="Times New Roman" w:hAnsi="Times New Roman"/>
          <w:bCs/>
          <w:i/>
          <w:kern w:val="36"/>
          <w:sz w:val="24"/>
          <w:szCs w:val="24"/>
        </w:rPr>
        <w:t xml:space="preserve">Сидоренко Ю.И., Гурьева К.Б., </w:t>
      </w:r>
      <w:proofErr w:type="spellStart"/>
      <w:r w:rsidR="0017608A" w:rsidRPr="00F66D84">
        <w:rPr>
          <w:rFonts w:ascii="Times New Roman" w:hAnsi="Times New Roman"/>
          <w:bCs/>
          <w:i/>
          <w:kern w:val="36"/>
          <w:sz w:val="24"/>
          <w:szCs w:val="24"/>
        </w:rPr>
        <w:t>Штерман</w:t>
      </w:r>
      <w:proofErr w:type="spellEnd"/>
      <w:r w:rsidR="0017608A" w:rsidRPr="00F66D84">
        <w:rPr>
          <w:rFonts w:ascii="Times New Roman" w:hAnsi="Times New Roman"/>
          <w:bCs/>
          <w:i/>
          <w:kern w:val="36"/>
          <w:sz w:val="24"/>
          <w:szCs w:val="24"/>
        </w:rPr>
        <w:t xml:space="preserve"> С.В., Зверев С.В.</w:t>
      </w:r>
      <w:r w:rsidR="0017608A" w:rsidRPr="00F66D84">
        <w:rPr>
          <w:rFonts w:ascii="Times New Roman" w:hAnsi="Times New Roman"/>
          <w:bCs/>
          <w:kern w:val="36"/>
          <w:sz w:val="24"/>
          <w:szCs w:val="24"/>
        </w:rPr>
        <w:t xml:space="preserve"> Прогнозирование сроков хранения продовольственных товаров, выполненных при повышенных температурах</w:t>
      </w:r>
      <w:r w:rsidR="0017608A">
        <w:rPr>
          <w:rFonts w:ascii="Times New Roman" w:hAnsi="Times New Roman"/>
          <w:bCs/>
          <w:kern w:val="36"/>
          <w:sz w:val="24"/>
          <w:szCs w:val="24"/>
        </w:rPr>
        <w:t xml:space="preserve">. </w:t>
      </w:r>
      <w:r w:rsidR="0017608A" w:rsidRPr="00F66D84">
        <w:rPr>
          <w:rFonts w:ascii="Times New Roman" w:hAnsi="Times New Roman"/>
          <w:bCs/>
          <w:kern w:val="36"/>
          <w:sz w:val="24"/>
          <w:szCs w:val="24"/>
        </w:rPr>
        <w:t>Ч</w:t>
      </w:r>
      <w:r w:rsidR="0017608A">
        <w:rPr>
          <w:rFonts w:ascii="Times New Roman" w:hAnsi="Times New Roman"/>
          <w:bCs/>
          <w:kern w:val="36"/>
          <w:sz w:val="24"/>
          <w:szCs w:val="24"/>
        </w:rPr>
        <w:t>.</w:t>
      </w:r>
      <w:r w:rsidR="0017608A" w:rsidRPr="00F66D84">
        <w:rPr>
          <w:rFonts w:ascii="Times New Roman" w:hAnsi="Times New Roman"/>
          <w:bCs/>
          <w:kern w:val="36"/>
          <w:sz w:val="24"/>
          <w:szCs w:val="24"/>
        </w:rPr>
        <w:t xml:space="preserve"> 1 // Хранение и переработка сельхозсырья.</w:t>
      </w:r>
      <w:r w:rsidR="0017608A">
        <w:rPr>
          <w:rFonts w:ascii="Times New Roman" w:hAnsi="Times New Roman"/>
          <w:bCs/>
          <w:kern w:val="36"/>
          <w:sz w:val="24"/>
          <w:szCs w:val="24"/>
        </w:rPr>
        <w:t xml:space="preserve"> </w:t>
      </w:r>
      <w:r w:rsidR="0017608A" w:rsidRPr="00F66D84">
        <w:rPr>
          <w:rFonts w:ascii="Times New Roman" w:hAnsi="Times New Roman"/>
          <w:bCs/>
          <w:kern w:val="36"/>
          <w:sz w:val="24"/>
          <w:szCs w:val="24"/>
        </w:rPr>
        <w:t>2013.</w:t>
      </w:r>
      <w:r w:rsidR="0017608A">
        <w:rPr>
          <w:rFonts w:ascii="Times New Roman" w:hAnsi="Times New Roman"/>
          <w:bCs/>
          <w:kern w:val="36"/>
          <w:sz w:val="24"/>
          <w:szCs w:val="24"/>
        </w:rPr>
        <w:t xml:space="preserve"> </w:t>
      </w:r>
      <w:r w:rsidR="0017608A" w:rsidRPr="00F66D84">
        <w:rPr>
          <w:rFonts w:ascii="Times New Roman" w:hAnsi="Times New Roman"/>
          <w:bCs/>
          <w:kern w:val="36"/>
          <w:sz w:val="24"/>
          <w:szCs w:val="24"/>
        </w:rPr>
        <w:t>№</w:t>
      </w:r>
      <w:r w:rsidR="0017608A">
        <w:rPr>
          <w:rFonts w:ascii="Times New Roman" w:hAnsi="Times New Roman"/>
          <w:bCs/>
          <w:kern w:val="36"/>
          <w:sz w:val="24"/>
          <w:szCs w:val="24"/>
        </w:rPr>
        <w:t xml:space="preserve"> </w:t>
      </w:r>
      <w:r w:rsidR="0017608A" w:rsidRPr="00F66D84">
        <w:rPr>
          <w:rFonts w:ascii="Times New Roman" w:hAnsi="Times New Roman"/>
          <w:bCs/>
          <w:kern w:val="36"/>
          <w:sz w:val="24"/>
          <w:szCs w:val="24"/>
        </w:rPr>
        <w:t>3.</w:t>
      </w:r>
      <w:r w:rsidR="0017608A">
        <w:rPr>
          <w:rFonts w:ascii="Times New Roman" w:hAnsi="Times New Roman"/>
          <w:bCs/>
          <w:kern w:val="36"/>
          <w:sz w:val="24"/>
          <w:szCs w:val="24"/>
        </w:rPr>
        <w:t xml:space="preserve"> </w:t>
      </w:r>
      <w:r w:rsidR="0017608A" w:rsidRPr="00F66D84">
        <w:rPr>
          <w:rFonts w:ascii="Times New Roman" w:hAnsi="Times New Roman"/>
          <w:bCs/>
          <w:kern w:val="36"/>
          <w:sz w:val="24"/>
          <w:szCs w:val="24"/>
        </w:rPr>
        <w:t>С.</w:t>
      </w:r>
      <w:r w:rsidR="0017608A">
        <w:rPr>
          <w:rFonts w:ascii="Times New Roman" w:hAnsi="Times New Roman"/>
          <w:bCs/>
          <w:kern w:val="36"/>
          <w:sz w:val="24"/>
          <w:szCs w:val="24"/>
        </w:rPr>
        <w:t xml:space="preserve"> </w:t>
      </w:r>
      <w:r w:rsidR="0017608A" w:rsidRPr="00F66D84">
        <w:rPr>
          <w:rFonts w:ascii="Times New Roman" w:hAnsi="Times New Roman"/>
          <w:bCs/>
          <w:kern w:val="36"/>
          <w:sz w:val="24"/>
          <w:szCs w:val="24"/>
        </w:rPr>
        <w:t>27</w:t>
      </w:r>
      <w:r w:rsidR="0017608A">
        <w:rPr>
          <w:rFonts w:ascii="Times New Roman" w:hAnsi="Times New Roman"/>
          <w:bCs/>
          <w:kern w:val="36"/>
          <w:sz w:val="24"/>
          <w:szCs w:val="24"/>
        </w:rPr>
        <w:t>—</w:t>
      </w:r>
      <w:r w:rsidR="0017608A" w:rsidRPr="00F66D84">
        <w:rPr>
          <w:rFonts w:ascii="Times New Roman" w:hAnsi="Times New Roman"/>
          <w:bCs/>
          <w:kern w:val="36"/>
          <w:sz w:val="24"/>
          <w:szCs w:val="24"/>
        </w:rPr>
        <w:t>32.</w:t>
      </w:r>
    </w:p>
    <w:p w14:paraId="4DEA9A2B" w14:textId="77777777" w:rsidR="0017608A" w:rsidRDefault="0048699B" w:rsidP="0017608A">
      <w:pPr>
        <w:spacing w:after="0" w:line="360" w:lineRule="auto"/>
        <w:ind w:left="142" w:firstLine="566"/>
        <w:contextualSpacing/>
        <w:jc w:val="both"/>
        <w:rPr>
          <w:rFonts w:ascii="Times New Roman" w:hAnsi="Times New Roman"/>
          <w:bCs/>
          <w:kern w:val="36"/>
          <w:sz w:val="24"/>
          <w:szCs w:val="24"/>
        </w:rPr>
      </w:pPr>
      <w:r>
        <w:rPr>
          <w:rFonts w:ascii="Times New Roman" w:hAnsi="Times New Roman"/>
          <w:bCs/>
          <w:kern w:val="36"/>
          <w:sz w:val="24"/>
          <w:szCs w:val="24"/>
        </w:rPr>
        <w:t>4</w:t>
      </w:r>
      <w:r w:rsidR="0017608A">
        <w:rPr>
          <w:rFonts w:ascii="Times New Roman" w:hAnsi="Times New Roman"/>
          <w:bCs/>
          <w:kern w:val="36"/>
          <w:sz w:val="24"/>
          <w:szCs w:val="24"/>
        </w:rPr>
        <w:t xml:space="preserve">. </w:t>
      </w:r>
      <w:r w:rsidR="0017608A" w:rsidRPr="00F66D84">
        <w:rPr>
          <w:rFonts w:ascii="Times New Roman" w:hAnsi="Times New Roman"/>
          <w:bCs/>
          <w:kern w:val="36"/>
          <w:sz w:val="24"/>
          <w:szCs w:val="24"/>
        </w:rPr>
        <w:t>ТР ТС 021/2011. Технический регламент Таможенного союза «О безопасности пищевой продукции». Утвержден решением Комиссии Таможенного союза от 9 декабря 2011</w:t>
      </w:r>
      <w:r w:rsidR="0017608A">
        <w:rPr>
          <w:rFonts w:ascii="Times New Roman" w:hAnsi="Times New Roman"/>
          <w:bCs/>
          <w:kern w:val="36"/>
          <w:sz w:val="24"/>
          <w:szCs w:val="24"/>
        </w:rPr>
        <w:t xml:space="preserve"> г</w:t>
      </w:r>
      <w:r w:rsidR="0017608A" w:rsidRPr="00F66D84">
        <w:rPr>
          <w:rFonts w:ascii="Times New Roman" w:hAnsi="Times New Roman"/>
          <w:bCs/>
          <w:kern w:val="36"/>
          <w:sz w:val="24"/>
          <w:szCs w:val="24"/>
        </w:rPr>
        <w:t>. №</w:t>
      </w:r>
      <w:r w:rsidR="0017608A">
        <w:rPr>
          <w:rFonts w:ascii="Times New Roman" w:hAnsi="Times New Roman"/>
          <w:bCs/>
          <w:kern w:val="36"/>
          <w:sz w:val="24"/>
          <w:szCs w:val="24"/>
        </w:rPr>
        <w:t xml:space="preserve"> </w:t>
      </w:r>
      <w:r w:rsidR="0017608A" w:rsidRPr="00F66D84">
        <w:rPr>
          <w:rFonts w:ascii="Times New Roman" w:hAnsi="Times New Roman"/>
          <w:bCs/>
          <w:kern w:val="36"/>
          <w:sz w:val="24"/>
          <w:szCs w:val="24"/>
        </w:rPr>
        <w:t>880 (с изменениями на 14 июля 2021 г</w:t>
      </w:r>
      <w:r w:rsidR="0017608A">
        <w:rPr>
          <w:rFonts w:ascii="Times New Roman" w:hAnsi="Times New Roman"/>
          <w:bCs/>
          <w:kern w:val="36"/>
          <w:sz w:val="24"/>
          <w:szCs w:val="24"/>
        </w:rPr>
        <w:t>.</w:t>
      </w:r>
      <w:r w:rsidR="0017608A" w:rsidRPr="00F66D84">
        <w:rPr>
          <w:rFonts w:ascii="Times New Roman" w:hAnsi="Times New Roman"/>
          <w:bCs/>
          <w:kern w:val="36"/>
          <w:sz w:val="24"/>
          <w:szCs w:val="24"/>
        </w:rPr>
        <w:t xml:space="preserve">). </w:t>
      </w:r>
    </w:p>
    <w:p w14:paraId="3C2952D1" w14:textId="77777777" w:rsidR="0017608A" w:rsidRDefault="0017608A" w:rsidP="00C83C44">
      <w:pPr>
        <w:spacing w:after="0" w:line="360" w:lineRule="auto"/>
        <w:ind w:left="142" w:firstLine="566"/>
        <w:contextualSpacing/>
        <w:jc w:val="both"/>
        <w:rPr>
          <w:rFonts w:ascii="Times New Roman" w:hAnsi="Times New Roman"/>
          <w:bCs/>
          <w:kern w:val="36"/>
          <w:sz w:val="24"/>
          <w:szCs w:val="24"/>
        </w:rPr>
      </w:pPr>
    </w:p>
    <w:p w14:paraId="185AF026" w14:textId="77777777" w:rsidR="0017608A" w:rsidRPr="00F66D84" w:rsidRDefault="0017608A" w:rsidP="0017608A">
      <w:pPr>
        <w:spacing w:after="0" w:line="360" w:lineRule="auto"/>
        <w:ind w:left="142" w:firstLine="566"/>
        <w:contextualSpacing/>
        <w:jc w:val="both"/>
        <w:rPr>
          <w:rFonts w:ascii="Times New Roman" w:hAnsi="Times New Roman"/>
          <w:bCs/>
          <w:kern w:val="36"/>
          <w:sz w:val="24"/>
          <w:szCs w:val="24"/>
        </w:rPr>
      </w:pPr>
    </w:p>
    <w:p w14:paraId="73BB9B92" w14:textId="77777777" w:rsidR="0017608A" w:rsidRPr="00A90998" w:rsidRDefault="0017608A" w:rsidP="0017608A">
      <w:pPr>
        <w:spacing w:after="0" w:line="360" w:lineRule="auto"/>
        <w:ind w:left="142" w:firstLine="566"/>
        <w:contextualSpacing/>
        <w:jc w:val="both"/>
        <w:rPr>
          <w:rFonts w:ascii="Times New Roman" w:hAnsi="Times New Roman"/>
          <w:i/>
          <w:iCs/>
          <w:sz w:val="24"/>
          <w:szCs w:val="24"/>
        </w:rPr>
      </w:pPr>
      <w:r w:rsidRPr="00A90998">
        <w:rPr>
          <w:rFonts w:ascii="Times New Roman" w:hAnsi="Times New Roman"/>
          <w:i/>
          <w:iCs/>
          <w:sz w:val="24"/>
          <w:szCs w:val="24"/>
        </w:rPr>
        <w:t>Сведения об авторах</w:t>
      </w:r>
    </w:p>
    <w:p w14:paraId="7F4C31F6" w14:textId="77777777" w:rsidR="0017608A" w:rsidRDefault="0017608A" w:rsidP="0017608A">
      <w:pPr>
        <w:spacing w:after="0" w:line="360" w:lineRule="auto"/>
        <w:ind w:left="142"/>
        <w:contextualSpacing/>
        <w:jc w:val="both"/>
        <w:rPr>
          <w:rFonts w:ascii="Times New Roman" w:hAnsi="Times New Roman"/>
          <w:sz w:val="24"/>
          <w:szCs w:val="24"/>
        </w:rPr>
      </w:pPr>
    </w:p>
    <w:p w14:paraId="2925A95F" w14:textId="77777777" w:rsidR="0017608A" w:rsidRPr="005E452D" w:rsidRDefault="0017608A" w:rsidP="0017608A">
      <w:pPr>
        <w:spacing w:after="0" w:line="360" w:lineRule="auto"/>
        <w:ind w:left="142" w:firstLine="566"/>
        <w:contextualSpacing/>
        <w:jc w:val="both"/>
        <w:rPr>
          <w:rFonts w:ascii="Times New Roman" w:hAnsi="Times New Roman"/>
          <w:i/>
          <w:iCs/>
          <w:sz w:val="24"/>
          <w:szCs w:val="24"/>
        </w:rPr>
      </w:pPr>
      <w:r w:rsidRPr="00043087">
        <w:rPr>
          <w:rFonts w:ascii="Times New Roman" w:hAnsi="Times New Roman" w:cs="Times New Roman"/>
          <w:i/>
          <w:iCs/>
          <w:sz w:val="24"/>
          <w:szCs w:val="24"/>
        </w:rPr>
        <w:t xml:space="preserve">Дубцова </w:t>
      </w:r>
      <w:r w:rsidRPr="00043087">
        <w:rPr>
          <w:rFonts w:ascii="Times New Roman" w:hAnsi="Times New Roman" w:cs="Times New Roman"/>
          <w:i/>
          <w:color w:val="000000"/>
          <w:sz w:val="24"/>
          <w:szCs w:val="24"/>
          <w:shd w:val="clear" w:color="auto" w:fill="FFFFFF"/>
        </w:rPr>
        <w:t>Галина Николаевна</w:t>
      </w:r>
      <w:r w:rsidRPr="00043087">
        <w:rPr>
          <w:rFonts w:ascii="Times New Roman" w:hAnsi="Times New Roman" w:cs="Times New Roman"/>
          <w:i/>
          <w:iCs/>
          <w:sz w:val="24"/>
          <w:szCs w:val="24"/>
        </w:rPr>
        <w:t>,</w:t>
      </w:r>
      <w:r>
        <w:rPr>
          <w:rFonts w:ascii="Times New Roman" w:hAnsi="Times New Roman"/>
          <w:sz w:val="24"/>
          <w:szCs w:val="24"/>
        </w:rPr>
        <w:t xml:space="preserve"> доктор технических наук</w:t>
      </w:r>
      <w:r w:rsidRPr="00515E1D">
        <w:rPr>
          <w:rFonts w:ascii="Times New Roman" w:hAnsi="Times New Roman"/>
          <w:sz w:val="24"/>
          <w:szCs w:val="24"/>
        </w:rPr>
        <w:t>, профессор кафедры биотехнологии и технологии продуктов биоорганического синтеза «</w:t>
      </w:r>
      <w:proofErr w:type="spellStart"/>
      <w:r w:rsidRPr="00515E1D">
        <w:rPr>
          <w:rFonts w:ascii="Times New Roman" w:hAnsi="Times New Roman"/>
          <w:sz w:val="24"/>
          <w:szCs w:val="24"/>
        </w:rPr>
        <w:t>Росбиотех</w:t>
      </w:r>
      <w:proofErr w:type="spellEnd"/>
      <w:r w:rsidRPr="00515E1D">
        <w:rPr>
          <w:rFonts w:ascii="Times New Roman" w:hAnsi="Times New Roman"/>
          <w:sz w:val="24"/>
          <w:szCs w:val="24"/>
        </w:rPr>
        <w:t>», заведующая лабораторией инструментальных методов исследований НИИПП и СПТ.</w:t>
      </w:r>
      <w:r w:rsidRPr="005E452D">
        <w:rPr>
          <w:rFonts w:ascii="Times New Roman" w:hAnsi="Times New Roman"/>
          <w:sz w:val="24"/>
          <w:szCs w:val="24"/>
        </w:rPr>
        <w:t xml:space="preserve"> </w:t>
      </w:r>
      <w:r>
        <w:rPr>
          <w:rFonts w:ascii="Times New Roman" w:hAnsi="Times New Roman"/>
          <w:sz w:val="24"/>
          <w:szCs w:val="24"/>
          <w:lang w:val="en-US"/>
        </w:rPr>
        <w:t>E</w:t>
      </w:r>
      <w:r w:rsidRPr="005E452D">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r w:rsidRPr="00515E1D">
        <w:rPr>
          <w:rFonts w:ascii="Times New Roman" w:hAnsi="Times New Roman"/>
          <w:sz w:val="24"/>
          <w:szCs w:val="24"/>
        </w:rPr>
        <w:t xml:space="preserve"> </w:t>
      </w:r>
      <w:proofErr w:type="spellStart"/>
      <w:r w:rsidRPr="005E452D">
        <w:rPr>
          <w:rFonts w:ascii="Times New Roman" w:hAnsi="Times New Roman"/>
          <w:bCs/>
          <w:i/>
          <w:iCs/>
          <w:kern w:val="36"/>
          <w:sz w:val="24"/>
          <w:szCs w:val="24"/>
          <w:lang w:val="en-US"/>
        </w:rPr>
        <w:t>doubtsova</w:t>
      </w:r>
      <w:proofErr w:type="spellEnd"/>
      <w:r w:rsidRPr="005E452D">
        <w:rPr>
          <w:rFonts w:ascii="Times New Roman" w:hAnsi="Times New Roman"/>
          <w:bCs/>
          <w:i/>
          <w:iCs/>
          <w:kern w:val="36"/>
          <w:sz w:val="24"/>
          <w:szCs w:val="24"/>
        </w:rPr>
        <w:t>@</w:t>
      </w:r>
      <w:r w:rsidRPr="005E452D">
        <w:rPr>
          <w:rFonts w:ascii="Times New Roman" w:hAnsi="Times New Roman"/>
          <w:bCs/>
          <w:i/>
          <w:iCs/>
          <w:kern w:val="36"/>
          <w:sz w:val="24"/>
          <w:szCs w:val="24"/>
          <w:lang w:val="en-US"/>
        </w:rPr>
        <w:t>mail</w:t>
      </w:r>
      <w:r w:rsidRPr="005E452D">
        <w:rPr>
          <w:rFonts w:ascii="Times New Roman" w:hAnsi="Times New Roman"/>
          <w:bCs/>
          <w:i/>
          <w:iCs/>
          <w:kern w:val="36"/>
          <w:sz w:val="24"/>
          <w:szCs w:val="24"/>
        </w:rPr>
        <w:t>.</w:t>
      </w:r>
      <w:proofErr w:type="spellStart"/>
      <w:r w:rsidRPr="005E452D">
        <w:rPr>
          <w:rFonts w:ascii="Times New Roman" w:hAnsi="Times New Roman"/>
          <w:bCs/>
          <w:i/>
          <w:iCs/>
          <w:kern w:val="36"/>
          <w:sz w:val="24"/>
          <w:szCs w:val="24"/>
          <w:lang w:val="en-US"/>
        </w:rPr>
        <w:t>ru</w:t>
      </w:r>
      <w:proofErr w:type="spellEnd"/>
    </w:p>
    <w:p w14:paraId="24DF76DB" w14:textId="77777777" w:rsidR="0017608A" w:rsidRPr="00043087" w:rsidRDefault="0017608A" w:rsidP="0017608A">
      <w:pPr>
        <w:spacing w:after="0" w:line="360" w:lineRule="auto"/>
        <w:ind w:left="142" w:firstLine="566"/>
        <w:contextualSpacing/>
        <w:jc w:val="both"/>
        <w:rPr>
          <w:rFonts w:ascii="Times New Roman" w:hAnsi="Times New Roman" w:cs="Times New Roman"/>
          <w:bCs/>
          <w:i/>
          <w:iCs/>
          <w:kern w:val="36"/>
          <w:sz w:val="24"/>
          <w:szCs w:val="24"/>
        </w:rPr>
      </w:pPr>
      <w:r>
        <w:rPr>
          <w:rFonts w:ascii="Times New Roman" w:hAnsi="Times New Roman"/>
          <w:i/>
          <w:iCs/>
          <w:sz w:val="24"/>
          <w:szCs w:val="24"/>
        </w:rPr>
        <w:t xml:space="preserve">Пономарева </w:t>
      </w:r>
      <w:r w:rsidRPr="00043087">
        <w:rPr>
          <w:rFonts w:ascii="Times New Roman" w:hAnsi="Times New Roman" w:cs="Times New Roman"/>
          <w:i/>
          <w:color w:val="000000"/>
          <w:sz w:val="24"/>
          <w:szCs w:val="24"/>
          <w:shd w:val="clear" w:color="auto" w:fill="FFFFFF"/>
        </w:rPr>
        <w:t>Светлана Михайловна</w:t>
      </w:r>
      <w:r w:rsidRPr="00043087">
        <w:rPr>
          <w:rFonts w:ascii="Times New Roman" w:hAnsi="Times New Roman" w:cs="Times New Roman"/>
          <w:i/>
          <w:iCs/>
          <w:sz w:val="24"/>
          <w:szCs w:val="24"/>
        </w:rPr>
        <w:t>,</w:t>
      </w:r>
      <w:r>
        <w:rPr>
          <w:rFonts w:ascii="Times New Roman" w:hAnsi="Times New Roman"/>
          <w:sz w:val="24"/>
          <w:szCs w:val="24"/>
        </w:rPr>
        <w:t xml:space="preserve"> кандидат биологических наук</w:t>
      </w:r>
      <w:r w:rsidRPr="00515E1D">
        <w:rPr>
          <w:rFonts w:ascii="Times New Roman" w:hAnsi="Times New Roman"/>
          <w:sz w:val="24"/>
          <w:szCs w:val="24"/>
        </w:rPr>
        <w:t xml:space="preserve">, старший научный сотрудник лаборатории инструментальных методов исследований НИИПП и СПТ. </w:t>
      </w:r>
      <w:r>
        <w:rPr>
          <w:rFonts w:ascii="Times New Roman" w:hAnsi="Times New Roman"/>
          <w:sz w:val="24"/>
          <w:szCs w:val="24"/>
          <w:lang w:val="en-US"/>
        </w:rPr>
        <w:t>E</w:t>
      </w:r>
      <w:r w:rsidRPr="005E452D">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hyperlink r:id="rId6" w:history="1">
        <w:r w:rsidRPr="00043087">
          <w:rPr>
            <w:rStyle w:val="a3"/>
            <w:rFonts w:ascii="Times New Roman" w:hAnsi="Times New Roman" w:cs="Times New Roman"/>
            <w:bCs/>
            <w:i/>
            <w:iCs/>
            <w:color w:val="auto"/>
            <w:sz w:val="24"/>
            <w:szCs w:val="24"/>
            <w:u w:val="none"/>
            <w:lang w:val="en-US"/>
          </w:rPr>
          <w:t>svmponomareva</w:t>
        </w:r>
        <w:r w:rsidRPr="00043087">
          <w:rPr>
            <w:rStyle w:val="a3"/>
            <w:rFonts w:ascii="Times New Roman" w:hAnsi="Times New Roman" w:cs="Times New Roman"/>
            <w:bCs/>
            <w:i/>
            <w:iCs/>
            <w:color w:val="auto"/>
            <w:sz w:val="24"/>
            <w:szCs w:val="24"/>
            <w:u w:val="none"/>
          </w:rPr>
          <w:t>@</w:t>
        </w:r>
        <w:r w:rsidRPr="00043087">
          <w:rPr>
            <w:rStyle w:val="a3"/>
            <w:rFonts w:ascii="Times New Roman" w:hAnsi="Times New Roman" w:cs="Times New Roman"/>
            <w:bCs/>
            <w:i/>
            <w:iCs/>
            <w:color w:val="auto"/>
            <w:sz w:val="24"/>
            <w:szCs w:val="24"/>
            <w:u w:val="none"/>
            <w:lang w:val="en-US"/>
          </w:rPr>
          <w:t>gmail</w:t>
        </w:r>
        <w:r w:rsidRPr="00043087">
          <w:rPr>
            <w:rStyle w:val="a3"/>
            <w:rFonts w:ascii="Times New Roman" w:hAnsi="Times New Roman" w:cs="Times New Roman"/>
            <w:bCs/>
            <w:i/>
            <w:iCs/>
            <w:color w:val="auto"/>
            <w:sz w:val="24"/>
            <w:szCs w:val="24"/>
            <w:u w:val="none"/>
          </w:rPr>
          <w:t>.</w:t>
        </w:r>
        <w:r w:rsidRPr="00043087">
          <w:rPr>
            <w:rStyle w:val="a3"/>
            <w:rFonts w:ascii="Times New Roman" w:hAnsi="Times New Roman" w:cs="Times New Roman"/>
            <w:bCs/>
            <w:i/>
            <w:iCs/>
            <w:color w:val="auto"/>
            <w:sz w:val="24"/>
            <w:szCs w:val="24"/>
            <w:u w:val="none"/>
            <w:lang w:val="en-US"/>
          </w:rPr>
          <w:t>com</w:t>
        </w:r>
      </w:hyperlink>
    </w:p>
    <w:p w14:paraId="2BDF8521" w14:textId="77777777" w:rsidR="0017608A" w:rsidRPr="000C7C33" w:rsidRDefault="0017608A" w:rsidP="0017608A">
      <w:pPr>
        <w:spacing w:after="0" w:line="360" w:lineRule="auto"/>
        <w:ind w:left="142" w:firstLine="566"/>
        <w:contextualSpacing/>
        <w:jc w:val="both"/>
        <w:rPr>
          <w:rFonts w:ascii="Times New Roman" w:hAnsi="Times New Roman"/>
          <w:i/>
          <w:iCs/>
          <w:sz w:val="24"/>
          <w:szCs w:val="24"/>
        </w:rPr>
      </w:pPr>
      <w:r>
        <w:rPr>
          <w:rFonts w:ascii="Times New Roman" w:hAnsi="Times New Roman"/>
          <w:i/>
          <w:iCs/>
          <w:sz w:val="24"/>
          <w:szCs w:val="24"/>
        </w:rPr>
        <w:t xml:space="preserve">Лындина </w:t>
      </w:r>
      <w:r w:rsidRPr="00043087">
        <w:rPr>
          <w:rFonts w:ascii="Times New Roman" w:hAnsi="Times New Roman" w:cs="Times New Roman"/>
          <w:i/>
          <w:color w:val="000000"/>
          <w:sz w:val="24"/>
          <w:szCs w:val="24"/>
          <w:shd w:val="clear" w:color="auto" w:fill="FFFFFF"/>
        </w:rPr>
        <w:t>Марина Игоревна</w:t>
      </w:r>
      <w:r w:rsidRPr="00043087">
        <w:rPr>
          <w:rFonts w:ascii="Times New Roman" w:hAnsi="Times New Roman" w:cs="Times New Roman"/>
          <w:i/>
          <w:iCs/>
          <w:sz w:val="24"/>
          <w:szCs w:val="24"/>
        </w:rPr>
        <w:t>,</w:t>
      </w:r>
      <w:r>
        <w:rPr>
          <w:rFonts w:ascii="Times New Roman" w:hAnsi="Times New Roman"/>
          <w:sz w:val="24"/>
          <w:szCs w:val="24"/>
        </w:rPr>
        <w:t xml:space="preserve"> </w:t>
      </w:r>
      <w:r w:rsidRPr="00515E1D">
        <w:rPr>
          <w:rFonts w:ascii="Times New Roman" w:hAnsi="Times New Roman"/>
          <w:sz w:val="24"/>
          <w:szCs w:val="24"/>
        </w:rPr>
        <w:t>к</w:t>
      </w:r>
      <w:r>
        <w:rPr>
          <w:rFonts w:ascii="Times New Roman" w:hAnsi="Times New Roman"/>
          <w:sz w:val="24"/>
          <w:szCs w:val="24"/>
        </w:rPr>
        <w:t>андидат технических наук</w:t>
      </w:r>
      <w:r w:rsidRPr="00515E1D">
        <w:rPr>
          <w:rFonts w:ascii="Times New Roman" w:hAnsi="Times New Roman"/>
          <w:sz w:val="24"/>
          <w:szCs w:val="24"/>
        </w:rPr>
        <w:t>, зав</w:t>
      </w:r>
      <w:r>
        <w:rPr>
          <w:rFonts w:ascii="Times New Roman" w:hAnsi="Times New Roman"/>
          <w:sz w:val="24"/>
          <w:szCs w:val="24"/>
        </w:rPr>
        <w:t>едующий</w:t>
      </w:r>
      <w:r w:rsidRPr="00515E1D">
        <w:rPr>
          <w:rFonts w:ascii="Times New Roman" w:hAnsi="Times New Roman"/>
          <w:sz w:val="24"/>
          <w:szCs w:val="24"/>
        </w:rPr>
        <w:t xml:space="preserve"> сектором информации и патентоведения НИИПП и СПТ. </w:t>
      </w:r>
      <w:r>
        <w:rPr>
          <w:rFonts w:ascii="Times New Roman" w:hAnsi="Times New Roman"/>
          <w:sz w:val="24"/>
          <w:szCs w:val="24"/>
          <w:lang w:val="en-US"/>
        </w:rPr>
        <w:t>E</w:t>
      </w:r>
      <w:r w:rsidRPr="005E452D">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proofErr w:type="spellStart"/>
      <w:r w:rsidRPr="005E452D">
        <w:rPr>
          <w:rFonts w:ascii="Times New Roman" w:hAnsi="Times New Roman"/>
          <w:bCs/>
          <w:i/>
          <w:iCs/>
          <w:kern w:val="36"/>
          <w:sz w:val="24"/>
          <w:szCs w:val="24"/>
          <w:lang w:val="en-US"/>
        </w:rPr>
        <w:t>lyndina</w:t>
      </w:r>
      <w:proofErr w:type="spellEnd"/>
      <w:r w:rsidRPr="005E452D">
        <w:rPr>
          <w:rFonts w:ascii="Times New Roman" w:hAnsi="Times New Roman"/>
          <w:bCs/>
          <w:i/>
          <w:iCs/>
          <w:kern w:val="36"/>
          <w:sz w:val="24"/>
          <w:szCs w:val="24"/>
        </w:rPr>
        <w:t>58@</w:t>
      </w:r>
      <w:r w:rsidRPr="005E452D">
        <w:rPr>
          <w:rFonts w:ascii="Times New Roman" w:hAnsi="Times New Roman"/>
          <w:bCs/>
          <w:i/>
          <w:iCs/>
          <w:kern w:val="36"/>
          <w:sz w:val="24"/>
          <w:szCs w:val="24"/>
          <w:lang w:val="en-US"/>
        </w:rPr>
        <w:t>mail</w:t>
      </w:r>
      <w:r w:rsidRPr="005E452D">
        <w:rPr>
          <w:rFonts w:ascii="Times New Roman" w:hAnsi="Times New Roman"/>
          <w:bCs/>
          <w:i/>
          <w:iCs/>
          <w:kern w:val="36"/>
          <w:sz w:val="24"/>
          <w:szCs w:val="24"/>
        </w:rPr>
        <w:t>.</w:t>
      </w:r>
      <w:proofErr w:type="spellStart"/>
      <w:r w:rsidRPr="005E452D">
        <w:rPr>
          <w:rFonts w:ascii="Times New Roman" w:hAnsi="Times New Roman"/>
          <w:bCs/>
          <w:i/>
          <w:iCs/>
          <w:kern w:val="36"/>
          <w:sz w:val="24"/>
          <w:szCs w:val="24"/>
          <w:lang w:val="en-US"/>
        </w:rPr>
        <w:t>ru</w:t>
      </w:r>
      <w:proofErr w:type="spellEnd"/>
    </w:p>
    <w:p w14:paraId="39030719" w14:textId="77777777" w:rsidR="0017608A" w:rsidRPr="005E452D" w:rsidRDefault="0017608A" w:rsidP="0017608A">
      <w:pPr>
        <w:spacing w:after="0" w:line="360" w:lineRule="auto"/>
        <w:ind w:left="142" w:firstLine="566"/>
        <w:contextualSpacing/>
        <w:jc w:val="both"/>
        <w:rPr>
          <w:rFonts w:ascii="Times New Roman" w:hAnsi="Times New Roman"/>
          <w:i/>
          <w:iCs/>
          <w:sz w:val="24"/>
          <w:szCs w:val="24"/>
        </w:rPr>
      </w:pPr>
      <w:proofErr w:type="spellStart"/>
      <w:r w:rsidRPr="00A90998">
        <w:rPr>
          <w:rFonts w:ascii="Times New Roman" w:hAnsi="Times New Roman"/>
          <w:i/>
          <w:iCs/>
          <w:sz w:val="24"/>
          <w:szCs w:val="24"/>
        </w:rPr>
        <w:t>Протунк</w:t>
      </w:r>
      <w:r>
        <w:rPr>
          <w:rFonts w:ascii="Times New Roman" w:hAnsi="Times New Roman"/>
          <w:i/>
          <w:iCs/>
          <w:sz w:val="24"/>
          <w:szCs w:val="24"/>
        </w:rPr>
        <w:t>евич</w:t>
      </w:r>
      <w:proofErr w:type="spellEnd"/>
      <w:r>
        <w:rPr>
          <w:rFonts w:ascii="Times New Roman" w:hAnsi="Times New Roman"/>
          <w:i/>
          <w:iCs/>
          <w:sz w:val="24"/>
          <w:szCs w:val="24"/>
        </w:rPr>
        <w:t xml:space="preserve"> </w:t>
      </w:r>
      <w:r w:rsidRPr="00043087">
        <w:rPr>
          <w:rFonts w:ascii="Times New Roman" w:hAnsi="Times New Roman" w:cs="Times New Roman"/>
          <w:i/>
          <w:color w:val="000000"/>
          <w:sz w:val="24"/>
          <w:szCs w:val="24"/>
          <w:shd w:val="clear" w:color="auto" w:fill="FFFFFF"/>
        </w:rPr>
        <w:t>Ирина Викторовна</w:t>
      </w:r>
      <w:r w:rsidRPr="00043087">
        <w:rPr>
          <w:rFonts w:ascii="Times New Roman" w:hAnsi="Times New Roman" w:cs="Times New Roman"/>
          <w:i/>
          <w:iCs/>
          <w:sz w:val="24"/>
          <w:szCs w:val="24"/>
        </w:rPr>
        <w:t>,</w:t>
      </w:r>
      <w:r w:rsidRPr="00515E1D">
        <w:rPr>
          <w:rFonts w:ascii="Times New Roman" w:hAnsi="Times New Roman"/>
          <w:sz w:val="24"/>
          <w:szCs w:val="24"/>
        </w:rPr>
        <w:t xml:space="preserve"> ведущий инженер лаборатории инструментальных методов исследований НИИПП и СПТ. </w:t>
      </w:r>
      <w:r>
        <w:rPr>
          <w:rFonts w:ascii="Times New Roman" w:hAnsi="Times New Roman"/>
          <w:sz w:val="24"/>
          <w:szCs w:val="24"/>
          <w:lang w:val="en-US"/>
        </w:rPr>
        <w:t>E</w:t>
      </w:r>
      <w:r w:rsidRPr="005E452D">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proofErr w:type="spellStart"/>
      <w:r w:rsidRPr="005E452D">
        <w:rPr>
          <w:rFonts w:ascii="Times New Roman" w:hAnsi="Times New Roman"/>
          <w:bCs/>
          <w:i/>
          <w:iCs/>
          <w:kern w:val="36"/>
          <w:sz w:val="24"/>
          <w:szCs w:val="24"/>
          <w:lang w:val="en-US"/>
        </w:rPr>
        <w:t>sprota</w:t>
      </w:r>
      <w:proofErr w:type="spellEnd"/>
      <w:r w:rsidRPr="005E452D">
        <w:rPr>
          <w:rFonts w:ascii="Times New Roman" w:hAnsi="Times New Roman"/>
          <w:bCs/>
          <w:i/>
          <w:iCs/>
          <w:kern w:val="36"/>
          <w:sz w:val="24"/>
          <w:szCs w:val="24"/>
        </w:rPr>
        <w:t>70@</w:t>
      </w:r>
      <w:proofErr w:type="spellStart"/>
      <w:r w:rsidRPr="005E452D">
        <w:rPr>
          <w:rFonts w:ascii="Times New Roman" w:hAnsi="Times New Roman"/>
          <w:bCs/>
          <w:i/>
          <w:iCs/>
          <w:kern w:val="36"/>
          <w:sz w:val="24"/>
          <w:szCs w:val="24"/>
          <w:lang w:val="en-US"/>
        </w:rPr>
        <w:t>gmail</w:t>
      </w:r>
      <w:proofErr w:type="spellEnd"/>
      <w:r w:rsidRPr="005E452D">
        <w:rPr>
          <w:rFonts w:ascii="Times New Roman" w:hAnsi="Times New Roman"/>
          <w:bCs/>
          <w:i/>
          <w:iCs/>
          <w:kern w:val="36"/>
          <w:sz w:val="24"/>
          <w:szCs w:val="24"/>
        </w:rPr>
        <w:t>.</w:t>
      </w:r>
      <w:r w:rsidRPr="005E452D">
        <w:rPr>
          <w:rFonts w:ascii="Times New Roman" w:hAnsi="Times New Roman"/>
          <w:bCs/>
          <w:i/>
          <w:iCs/>
          <w:kern w:val="36"/>
          <w:sz w:val="24"/>
          <w:szCs w:val="24"/>
          <w:lang w:val="en-US"/>
        </w:rPr>
        <w:t>com</w:t>
      </w:r>
    </w:p>
    <w:p w14:paraId="44342831" w14:textId="77777777" w:rsidR="0017608A" w:rsidRPr="00CF5C6F" w:rsidRDefault="0017608A" w:rsidP="0017608A">
      <w:pPr>
        <w:spacing w:after="0" w:line="360" w:lineRule="auto"/>
        <w:ind w:left="142" w:firstLine="566"/>
        <w:contextualSpacing/>
        <w:jc w:val="both"/>
        <w:rPr>
          <w:rFonts w:ascii="Times New Roman" w:hAnsi="Times New Roman"/>
          <w:i/>
          <w:iCs/>
          <w:sz w:val="24"/>
          <w:szCs w:val="24"/>
          <w:lang w:val="en-US"/>
        </w:rPr>
      </w:pPr>
      <w:r>
        <w:rPr>
          <w:rFonts w:ascii="Times New Roman" w:hAnsi="Times New Roman"/>
          <w:i/>
          <w:iCs/>
          <w:sz w:val="24"/>
          <w:szCs w:val="24"/>
        </w:rPr>
        <w:t xml:space="preserve">Лашманова </w:t>
      </w:r>
      <w:r w:rsidRPr="007D5D21">
        <w:rPr>
          <w:rFonts w:ascii="Georgia" w:hAnsi="Georgia"/>
          <w:i/>
          <w:color w:val="000000"/>
          <w:shd w:val="clear" w:color="auto" w:fill="FFFFFF"/>
        </w:rPr>
        <w:t>Марина Сергеевна</w:t>
      </w:r>
      <w:r w:rsidRPr="007D5D21">
        <w:rPr>
          <w:rFonts w:ascii="Times New Roman" w:hAnsi="Times New Roman"/>
          <w:i/>
          <w:iCs/>
          <w:sz w:val="24"/>
          <w:szCs w:val="24"/>
        </w:rPr>
        <w:t>,</w:t>
      </w:r>
      <w:r w:rsidRPr="00515E1D">
        <w:rPr>
          <w:rFonts w:ascii="Times New Roman" w:hAnsi="Times New Roman"/>
          <w:sz w:val="24"/>
          <w:szCs w:val="24"/>
        </w:rPr>
        <w:t xml:space="preserve"> магистрант кафедры биотехнологии и технологии продуктов биоорганического синтеза «</w:t>
      </w:r>
      <w:proofErr w:type="spellStart"/>
      <w:r w:rsidRPr="00515E1D">
        <w:rPr>
          <w:rFonts w:ascii="Times New Roman" w:hAnsi="Times New Roman"/>
          <w:sz w:val="24"/>
          <w:szCs w:val="24"/>
        </w:rPr>
        <w:t>Росбиотех</w:t>
      </w:r>
      <w:proofErr w:type="spellEnd"/>
      <w:r>
        <w:rPr>
          <w:rFonts w:ascii="Times New Roman" w:hAnsi="Times New Roman"/>
          <w:sz w:val="24"/>
          <w:szCs w:val="24"/>
        </w:rPr>
        <w:t xml:space="preserve">». </w:t>
      </w:r>
      <w:r>
        <w:rPr>
          <w:rFonts w:ascii="Times New Roman" w:hAnsi="Times New Roman"/>
          <w:sz w:val="24"/>
          <w:szCs w:val="24"/>
          <w:lang w:val="en-US"/>
        </w:rPr>
        <w:t>E</w:t>
      </w:r>
      <w:r w:rsidRPr="00CF5C6F">
        <w:rPr>
          <w:rFonts w:ascii="Times New Roman" w:hAnsi="Times New Roman"/>
          <w:sz w:val="24"/>
          <w:szCs w:val="24"/>
          <w:lang w:val="en-US"/>
        </w:rPr>
        <w:t>-</w:t>
      </w:r>
      <w:r>
        <w:rPr>
          <w:rFonts w:ascii="Times New Roman" w:hAnsi="Times New Roman"/>
          <w:sz w:val="24"/>
          <w:szCs w:val="24"/>
          <w:lang w:val="en-US"/>
        </w:rPr>
        <w:t>mail</w:t>
      </w:r>
      <w:r w:rsidRPr="00CF5C6F">
        <w:rPr>
          <w:rFonts w:ascii="Times New Roman" w:hAnsi="Times New Roman"/>
          <w:sz w:val="24"/>
          <w:szCs w:val="24"/>
          <w:lang w:val="en-US"/>
        </w:rPr>
        <w:t xml:space="preserve">: </w:t>
      </w:r>
      <w:r w:rsidRPr="005E452D">
        <w:rPr>
          <w:rFonts w:ascii="Times New Roman" w:hAnsi="Times New Roman"/>
          <w:bCs/>
          <w:i/>
          <w:iCs/>
          <w:kern w:val="36"/>
          <w:sz w:val="24"/>
          <w:szCs w:val="24"/>
          <w:lang w:val="en-US"/>
        </w:rPr>
        <w:t>morena</w:t>
      </w:r>
      <w:r w:rsidRPr="00CF5C6F">
        <w:rPr>
          <w:rFonts w:ascii="Times New Roman" w:hAnsi="Times New Roman"/>
          <w:bCs/>
          <w:i/>
          <w:iCs/>
          <w:kern w:val="36"/>
          <w:sz w:val="24"/>
          <w:szCs w:val="24"/>
          <w:lang w:val="en-US"/>
        </w:rPr>
        <w:t>2509@</w:t>
      </w:r>
      <w:r w:rsidRPr="005E452D">
        <w:rPr>
          <w:rFonts w:ascii="Times New Roman" w:hAnsi="Times New Roman"/>
          <w:bCs/>
          <w:i/>
          <w:iCs/>
          <w:kern w:val="36"/>
          <w:sz w:val="24"/>
          <w:szCs w:val="24"/>
          <w:lang w:val="en-US"/>
        </w:rPr>
        <w:t>icloud</w:t>
      </w:r>
      <w:r w:rsidRPr="00CF5C6F">
        <w:rPr>
          <w:rFonts w:ascii="Times New Roman" w:hAnsi="Times New Roman"/>
          <w:bCs/>
          <w:i/>
          <w:iCs/>
          <w:kern w:val="36"/>
          <w:sz w:val="24"/>
          <w:szCs w:val="24"/>
          <w:lang w:val="en-US"/>
        </w:rPr>
        <w:t>.</w:t>
      </w:r>
      <w:r w:rsidRPr="005E452D">
        <w:rPr>
          <w:rFonts w:ascii="Times New Roman" w:hAnsi="Times New Roman"/>
          <w:bCs/>
          <w:i/>
          <w:iCs/>
          <w:kern w:val="36"/>
          <w:sz w:val="24"/>
          <w:szCs w:val="24"/>
          <w:lang w:val="en-US"/>
        </w:rPr>
        <w:t>com</w:t>
      </w:r>
    </w:p>
    <w:p w14:paraId="1FF6BF09" w14:textId="77777777" w:rsidR="0017608A" w:rsidRPr="00CF5C6F" w:rsidRDefault="0017608A" w:rsidP="0017608A">
      <w:pPr>
        <w:spacing w:after="0" w:line="360" w:lineRule="auto"/>
        <w:contextualSpacing/>
        <w:jc w:val="both"/>
        <w:rPr>
          <w:rFonts w:ascii="Times New Roman" w:hAnsi="Times New Roman"/>
          <w:bCs/>
          <w:kern w:val="36"/>
          <w:sz w:val="24"/>
          <w:szCs w:val="24"/>
          <w:lang w:val="en-US"/>
        </w:rPr>
      </w:pPr>
    </w:p>
    <w:p w14:paraId="580B90F0" w14:textId="77777777" w:rsidR="0017608A" w:rsidRPr="00CF5C6F" w:rsidRDefault="0017608A" w:rsidP="0017608A">
      <w:pPr>
        <w:spacing w:after="0" w:line="360" w:lineRule="auto"/>
        <w:ind w:firstLine="426"/>
        <w:rPr>
          <w:rFonts w:ascii="Times New Roman" w:hAnsi="Times New Roman"/>
          <w:bCs/>
          <w:i/>
          <w:sz w:val="24"/>
          <w:szCs w:val="24"/>
          <w:lang w:val="en-US"/>
        </w:rPr>
      </w:pPr>
      <w:r w:rsidRPr="00CF5C6F">
        <w:rPr>
          <w:rFonts w:ascii="Times New Roman" w:hAnsi="Times New Roman"/>
          <w:bCs/>
          <w:i/>
          <w:sz w:val="24"/>
          <w:szCs w:val="24"/>
          <w:lang w:val="en-US"/>
        </w:rPr>
        <w:tab/>
      </w:r>
      <w:r w:rsidRPr="00271AF9">
        <w:rPr>
          <w:rFonts w:ascii="Times New Roman" w:hAnsi="Times New Roman"/>
          <w:bCs/>
          <w:i/>
          <w:sz w:val="24"/>
          <w:szCs w:val="24"/>
          <w:lang w:val="en-US"/>
        </w:rPr>
        <w:t>Information</w:t>
      </w:r>
      <w:r w:rsidRPr="00CF5C6F">
        <w:rPr>
          <w:rFonts w:ascii="Times New Roman" w:hAnsi="Times New Roman"/>
          <w:bCs/>
          <w:i/>
          <w:sz w:val="24"/>
          <w:szCs w:val="24"/>
          <w:lang w:val="en-US"/>
        </w:rPr>
        <w:t xml:space="preserve"> </w:t>
      </w:r>
      <w:r w:rsidRPr="00271AF9">
        <w:rPr>
          <w:rFonts w:ascii="Times New Roman" w:hAnsi="Times New Roman"/>
          <w:bCs/>
          <w:i/>
          <w:sz w:val="24"/>
          <w:szCs w:val="24"/>
          <w:lang w:val="en-US"/>
        </w:rPr>
        <w:t>about</w:t>
      </w:r>
      <w:r w:rsidRPr="00CF5C6F">
        <w:rPr>
          <w:rFonts w:ascii="Times New Roman" w:hAnsi="Times New Roman"/>
          <w:bCs/>
          <w:i/>
          <w:sz w:val="24"/>
          <w:szCs w:val="24"/>
          <w:lang w:val="en-US"/>
        </w:rPr>
        <w:t xml:space="preserve"> </w:t>
      </w:r>
      <w:r w:rsidRPr="00271AF9">
        <w:rPr>
          <w:rFonts w:ascii="Times New Roman" w:hAnsi="Times New Roman"/>
          <w:bCs/>
          <w:i/>
          <w:sz w:val="24"/>
          <w:szCs w:val="24"/>
          <w:lang w:val="en-US"/>
        </w:rPr>
        <w:t>the</w:t>
      </w:r>
      <w:r w:rsidRPr="00CF5C6F">
        <w:rPr>
          <w:rFonts w:ascii="Times New Roman" w:hAnsi="Times New Roman"/>
          <w:bCs/>
          <w:i/>
          <w:sz w:val="24"/>
          <w:szCs w:val="24"/>
          <w:lang w:val="en-US"/>
        </w:rPr>
        <w:t xml:space="preserve"> </w:t>
      </w:r>
      <w:r w:rsidRPr="00271AF9">
        <w:rPr>
          <w:rFonts w:ascii="Times New Roman" w:hAnsi="Times New Roman"/>
          <w:bCs/>
          <w:i/>
          <w:sz w:val="24"/>
          <w:szCs w:val="24"/>
          <w:lang w:val="en-US"/>
        </w:rPr>
        <w:t>authors</w:t>
      </w:r>
    </w:p>
    <w:p w14:paraId="4EC42AC4" w14:textId="77777777" w:rsidR="0017608A" w:rsidRPr="00CF5C6F" w:rsidRDefault="0017608A" w:rsidP="0017608A">
      <w:pPr>
        <w:spacing w:after="0" w:line="360" w:lineRule="auto"/>
        <w:ind w:firstLine="426"/>
        <w:rPr>
          <w:rFonts w:ascii="Times New Roman" w:hAnsi="Times New Roman"/>
          <w:bCs/>
          <w:i/>
          <w:sz w:val="24"/>
          <w:szCs w:val="24"/>
          <w:lang w:val="en-US"/>
        </w:rPr>
      </w:pPr>
    </w:p>
    <w:p w14:paraId="56A98A67" w14:textId="77777777" w:rsidR="0017608A" w:rsidRPr="00043087" w:rsidRDefault="0017608A" w:rsidP="0017608A">
      <w:pPr>
        <w:spacing w:after="0" w:line="360" w:lineRule="auto"/>
        <w:ind w:firstLine="708"/>
        <w:jc w:val="both"/>
        <w:rPr>
          <w:rStyle w:val="y2iqfc"/>
          <w:rFonts w:ascii="Times New Roman" w:hAnsi="Times New Roman" w:cs="Times New Roman"/>
          <w:i/>
          <w:iCs/>
          <w:sz w:val="24"/>
          <w:szCs w:val="24"/>
          <w:lang w:val="en-US"/>
        </w:rPr>
      </w:pPr>
      <w:proofErr w:type="spellStart"/>
      <w:r w:rsidRPr="00310265">
        <w:rPr>
          <w:rStyle w:val="y2iqfc"/>
          <w:rFonts w:ascii="Times New Roman" w:hAnsi="Times New Roman"/>
          <w:i/>
          <w:iCs/>
          <w:sz w:val="24"/>
          <w:szCs w:val="24"/>
          <w:lang w:val="en"/>
        </w:rPr>
        <w:lastRenderedPageBreak/>
        <w:t>Dubtsova</w:t>
      </w:r>
      <w:proofErr w:type="spellEnd"/>
      <w:r w:rsidRPr="007D5D21">
        <w:rPr>
          <w:rStyle w:val="y2iqfc"/>
          <w:rFonts w:ascii="Times New Roman" w:hAnsi="Times New Roman"/>
          <w:i/>
          <w:iCs/>
          <w:sz w:val="24"/>
          <w:szCs w:val="24"/>
          <w:lang w:val="en-US"/>
        </w:rPr>
        <w:t xml:space="preserve"> </w:t>
      </w:r>
      <w:r>
        <w:rPr>
          <w:rStyle w:val="y2iqfc"/>
          <w:rFonts w:ascii="Times New Roman" w:hAnsi="Times New Roman"/>
          <w:i/>
          <w:iCs/>
          <w:sz w:val="24"/>
          <w:szCs w:val="24"/>
          <w:lang w:val="en-US"/>
        </w:rPr>
        <w:t xml:space="preserve">Galina </w:t>
      </w:r>
      <w:proofErr w:type="spellStart"/>
      <w:r>
        <w:rPr>
          <w:rStyle w:val="y2iqfc"/>
          <w:rFonts w:ascii="Times New Roman" w:hAnsi="Times New Roman"/>
          <w:i/>
          <w:iCs/>
          <w:sz w:val="24"/>
          <w:szCs w:val="24"/>
          <w:lang w:val="en-US"/>
        </w:rPr>
        <w:t>Nikolayevna</w:t>
      </w:r>
      <w:proofErr w:type="spellEnd"/>
      <w:r w:rsidRPr="007D5D21">
        <w:rPr>
          <w:rStyle w:val="y2iqfc"/>
          <w:rFonts w:ascii="Times New Roman" w:hAnsi="Times New Roman"/>
          <w:i/>
          <w:iCs/>
          <w:sz w:val="24"/>
          <w:szCs w:val="24"/>
          <w:lang w:val="en-US"/>
        </w:rPr>
        <w:t>,</w:t>
      </w:r>
      <w:r w:rsidRPr="007D5D21">
        <w:rPr>
          <w:rStyle w:val="y2iqfc"/>
          <w:rFonts w:ascii="Times New Roman" w:hAnsi="Times New Roman"/>
          <w:sz w:val="24"/>
          <w:szCs w:val="24"/>
          <w:lang w:val="en-US"/>
        </w:rPr>
        <w:t xml:space="preserve"> </w:t>
      </w:r>
      <w:r w:rsidRPr="00310265">
        <w:rPr>
          <w:rStyle w:val="y2iqfc"/>
          <w:rFonts w:ascii="Times New Roman" w:hAnsi="Times New Roman"/>
          <w:sz w:val="24"/>
          <w:szCs w:val="24"/>
          <w:lang w:val="en"/>
        </w:rPr>
        <w:t>Doctor</w:t>
      </w:r>
      <w:r w:rsidRPr="007D5D21">
        <w:rPr>
          <w:rStyle w:val="y2iqfc"/>
          <w:rFonts w:ascii="Times New Roman" w:hAnsi="Times New Roman"/>
          <w:sz w:val="24"/>
          <w:szCs w:val="24"/>
          <w:lang w:val="en-US"/>
        </w:rPr>
        <w:t xml:space="preserve"> </w:t>
      </w:r>
      <w:r w:rsidRPr="00310265">
        <w:rPr>
          <w:rStyle w:val="y2iqfc"/>
          <w:rFonts w:ascii="Times New Roman" w:hAnsi="Times New Roman"/>
          <w:sz w:val="24"/>
          <w:szCs w:val="24"/>
          <w:lang w:val="en"/>
        </w:rPr>
        <w:t>of</w:t>
      </w:r>
      <w:r w:rsidRPr="007D5D21">
        <w:rPr>
          <w:rStyle w:val="y2iqfc"/>
          <w:rFonts w:ascii="Times New Roman" w:hAnsi="Times New Roman"/>
          <w:sz w:val="24"/>
          <w:szCs w:val="24"/>
          <w:lang w:val="en-US"/>
        </w:rPr>
        <w:t xml:space="preserve"> </w:t>
      </w:r>
      <w:r w:rsidRPr="00310265">
        <w:rPr>
          <w:rStyle w:val="y2iqfc"/>
          <w:rFonts w:ascii="Times New Roman" w:hAnsi="Times New Roman"/>
          <w:sz w:val="24"/>
          <w:szCs w:val="24"/>
          <w:lang w:val="en"/>
        </w:rPr>
        <w:t>Technical</w:t>
      </w:r>
      <w:r w:rsidRPr="007D5D21">
        <w:rPr>
          <w:rStyle w:val="y2iqfc"/>
          <w:rFonts w:ascii="Times New Roman" w:hAnsi="Times New Roman"/>
          <w:sz w:val="24"/>
          <w:szCs w:val="24"/>
          <w:lang w:val="en-US"/>
        </w:rPr>
        <w:t xml:space="preserve"> </w:t>
      </w:r>
      <w:r w:rsidRPr="00310265">
        <w:rPr>
          <w:rStyle w:val="y2iqfc"/>
          <w:rFonts w:ascii="Times New Roman" w:hAnsi="Times New Roman"/>
          <w:sz w:val="24"/>
          <w:szCs w:val="24"/>
          <w:lang w:val="en"/>
        </w:rPr>
        <w:t>Sciences</w:t>
      </w:r>
      <w:r w:rsidRPr="007D5D21">
        <w:rPr>
          <w:rStyle w:val="y2iqfc"/>
          <w:rFonts w:ascii="Times New Roman" w:hAnsi="Times New Roman"/>
          <w:sz w:val="24"/>
          <w:szCs w:val="24"/>
          <w:lang w:val="en-US"/>
        </w:rPr>
        <w:t xml:space="preserve">, </w:t>
      </w:r>
      <w:r w:rsidRPr="00310265">
        <w:rPr>
          <w:rStyle w:val="y2iqfc"/>
          <w:rFonts w:ascii="Times New Roman" w:hAnsi="Times New Roman"/>
          <w:sz w:val="24"/>
          <w:szCs w:val="24"/>
          <w:lang w:val="en"/>
        </w:rPr>
        <w:t>Professor</w:t>
      </w:r>
      <w:r w:rsidRPr="007D5D21">
        <w:rPr>
          <w:rStyle w:val="y2iqfc"/>
          <w:rFonts w:ascii="Times New Roman" w:hAnsi="Times New Roman"/>
          <w:sz w:val="24"/>
          <w:szCs w:val="24"/>
          <w:lang w:val="en-US"/>
        </w:rPr>
        <w:t xml:space="preserve"> </w:t>
      </w:r>
      <w:r w:rsidRPr="00310265">
        <w:rPr>
          <w:rStyle w:val="y2iqfc"/>
          <w:rFonts w:ascii="Times New Roman" w:hAnsi="Times New Roman"/>
          <w:sz w:val="24"/>
          <w:szCs w:val="24"/>
          <w:lang w:val="en"/>
        </w:rPr>
        <w:t>of</w:t>
      </w:r>
      <w:r w:rsidRPr="007D5D21">
        <w:rPr>
          <w:rStyle w:val="y2iqfc"/>
          <w:rFonts w:ascii="Times New Roman" w:hAnsi="Times New Roman"/>
          <w:sz w:val="24"/>
          <w:szCs w:val="24"/>
          <w:lang w:val="en-US"/>
        </w:rPr>
        <w:t xml:space="preserve"> </w:t>
      </w:r>
      <w:r w:rsidRPr="00310265">
        <w:rPr>
          <w:rStyle w:val="y2iqfc"/>
          <w:rFonts w:ascii="Times New Roman" w:hAnsi="Times New Roman"/>
          <w:sz w:val="24"/>
          <w:szCs w:val="24"/>
          <w:lang w:val="en"/>
        </w:rPr>
        <w:t>the</w:t>
      </w:r>
      <w:r w:rsidRPr="007D5D21">
        <w:rPr>
          <w:rStyle w:val="y2iqfc"/>
          <w:rFonts w:ascii="Times New Roman" w:hAnsi="Times New Roman"/>
          <w:sz w:val="24"/>
          <w:szCs w:val="24"/>
          <w:lang w:val="en-US"/>
        </w:rPr>
        <w:t xml:space="preserve"> </w:t>
      </w:r>
      <w:r w:rsidRPr="00310265">
        <w:rPr>
          <w:rStyle w:val="y2iqfc"/>
          <w:rFonts w:ascii="Times New Roman" w:hAnsi="Times New Roman"/>
          <w:sz w:val="24"/>
          <w:szCs w:val="24"/>
          <w:lang w:val="en"/>
        </w:rPr>
        <w:t>Department</w:t>
      </w:r>
      <w:r w:rsidRPr="007D5D21">
        <w:rPr>
          <w:rStyle w:val="y2iqfc"/>
          <w:rFonts w:ascii="Times New Roman" w:hAnsi="Times New Roman"/>
          <w:sz w:val="24"/>
          <w:szCs w:val="24"/>
          <w:lang w:val="en-US"/>
        </w:rPr>
        <w:t xml:space="preserve"> </w:t>
      </w:r>
      <w:r w:rsidRPr="00310265">
        <w:rPr>
          <w:rStyle w:val="y2iqfc"/>
          <w:rFonts w:ascii="Times New Roman" w:hAnsi="Times New Roman"/>
          <w:sz w:val="24"/>
          <w:szCs w:val="24"/>
          <w:lang w:val="en"/>
        </w:rPr>
        <w:t>of</w:t>
      </w:r>
      <w:r w:rsidRPr="007D5D21">
        <w:rPr>
          <w:rStyle w:val="y2iqfc"/>
          <w:rFonts w:ascii="Times New Roman" w:hAnsi="Times New Roman"/>
          <w:sz w:val="24"/>
          <w:szCs w:val="24"/>
          <w:lang w:val="en-US"/>
        </w:rPr>
        <w:t xml:space="preserve"> </w:t>
      </w:r>
      <w:r w:rsidRPr="00310265">
        <w:rPr>
          <w:rStyle w:val="y2iqfc"/>
          <w:rFonts w:ascii="Times New Roman" w:hAnsi="Times New Roman"/>
          <w:sz w:val="24"/>
          <w:szCs w:val="24"/>
          <w:lang w:val="en"/>
        </w:rPr>
        <w:t xml:space="preserve">Biotechnology and Technology of Bioorganic Synthesis Products </w:t>
      </w:r>
      <w:r w:rsidRPr="00310265">
        <w:rPr>
          <w:rStyle w:val="y2iqfc"/>
          <w:rFonts w:ascii="Times New Roman" w:hAnsi="Times New Roman"/>
          <w:sz w:val="24"/>
          <w:szCs w:val="24"/>
          <w:lang w:val="en-US"/>
        </w:rPr>
        <w:t>«</w:t>
      </w:r>
      <w:proofErr w:type="spellStart"/>
      <w:r w:rsidRPr="00310265">
        <w:rPr>
          <w:rStyle w:val="y2iqfc"/>
          <w:rFonts w:ascii="Times New Roman" w:hAnsi="Times New Roman"/>
          <w:sz w:val="24"/>
          <w:szCs w:val="24"/>
          <w:lang w:val="en"/>
        </w:rPr>
        <w:t>Rosbiotech</w:t>
      </w:r>
      <w:proofErr w:type="spellEnd"/>
      <w:r w:rsidRPr="00310265">
        <w:rPr>
          <w:rStyle w:val="y2iqfc"/>
          <w:rFonts w:ascii="Times New Roman" w:hAnsi="Times New Roman"/>
          <w:sz w:val="24"/>
          <w:szCs w:val="24"/>
          <w:lang w:val="en-US"/>
        </w:rPr>
        <w:t>»</w:t>
      </w:r>
      <w:r w:rsidRPr="00310265">
        <w:rPr>
          <w:rStyle w:val="y2iqfc"/>
          <w:rFonts w:ascii="Times New Roman" w:hAnsi="Times New Roman"/>
          <w:sz w:val="24"/>
          <w:szCs w:val="24"/>
          <w:lang w:val="en"/>
        </w:rPr>
        <w:t xml:space="preserve">, Head of the Laboratory of Instrumental Research Methods of the Scientific Research Institute of Food Concentrate Industry and Special Food Technology. </w:t>
      </w:r>
      <w:r w:rsidRPr="00310265">
        <w:rPr>
          <w:rFonts w:ascii="Times New Roman" w:hAnsi="Times New Roman"/>
          <w:sz w:val="24"/>
          <w:szCs w:val="24"/>
          <w:lang w:val="en-US"/>
        </w:rPr>
        <w:t xml:space="preserve">E-mail: </w:t>
      </w:r>
      <w:hyperlink r:id="rId7" w:history="1">
        <w:r w:rsidRPr="00043087">
          <w:rPr>
            <w:rStyle w:val="a3"/>
            <w:rFonts w:ascii="Times New Roman" w:hAnsi="Times New Roman" w:cs="Times New Roman"/>
            <w:i/>
            <w:iCs/>
            <w:color w:val="auto"/>
            <w:sz w:val="24"/>
            <w:szCs w:val="24"/>
            <w:u w:val="none"/>
            <w:lang w:val="en"/>
          </w:rPr>
          <w:t>doubtsova@mail.ru</w:t>
        </w:r>
      </w:hyperlink>
    </w:p>
    <w:p w14:paraId="412F6C28" w14:textId="77777777" w:rsidR="0017608A" w:rsidRPr="00043087" w:rsidRDefault="0017608A" w:rsidP="0017608A">
      <w:pPr>
        <w:spacing w:after="0" w:line="360" w:lineRule="auto"/>
        <w:ind w:firstLine="708"/>
        <w:jc w:val="both"/>
        <w:rPr>
          <w:rStyle w:val="y2iqfc"/>
          <w:rFonts w:ascii="Times New Roman" w:hAnsi="Times New Roman" w:cs="Times New Roman"/>
          <w:i/>
          <w:iCs/>
          <w:sz w:val="24"/>
          <w:szCs w:val="24"/>
          <w:lang w:val="en-US"/>
        </w:rPr>
      </w:pPr>
      <w:r w:rsidRPr="0061092F">
        <w:rPr>
          <w:rStyle w:val="y2iqfc"/>
          <w:rFonts w:ascii="Times New Roman" w:hAnsi="Times New Roman"/>
          <w:i/>
          <w:iCs/>
          <w:sz w:val="24"/>
          <w:szCs w:val="24"/>
          <w:lang w:val="en"/>
        </w:rPr>
        <w:t xml:space="preserve">Ponomareva Svetlana </w:t>
      </w:r>
      <w:proofErr w:type="spellStart"/>
      <w:r w:rsidRPr="0061092F">
        <w:rPr>
          <w:rStyle w:val="y2iqfc"/>
          <w:rFonts w:ascii="Times New Roman" w:hAnsi="Times New Roman"/>
          <w:i/>
          <w:iCs/>
          <w:sz w:val="24"/>
          <w:szCs w:val="24"/>
          <w:lang w:val="en"/>
        </w:rPr>
        <w:t>Mikhailovna</w:t>
      </w:r>
      <w:proofErr w:type="spellEnd"/>
      <w:r w:rsidRPr="0061092F">
        <w:rPr>
          <w:rStyle w:val="y2iqfc"/>
          <w:rFonts w:ascii="Times New Roman" w:hAnsi="Times New Roman"/>
          <w:i/>
          <w:iCs/>
          <w:sz w:val="24"/>
          <w:szCs w:val="24"/>
          <w:lang w:val="en-US"/>
        </w:rPr>
        <w:t>,</w:t>
      </w:r>
      <w:r w:rsidRPr="0061092F">
        <w:rPr>
          <w:rStyle w:val="y2iqfc"/>
          <w:rFonts w:ascii="Times New Roman" w:hAnsi="Times New Roman"/>
          <w:sz w:val="24"/>
          <w:szCs w:val="24"/>
          <w:lang w:val="en"/>
        </w:rPr>
        <w:t xml:space="preserve"> </w:t>
      </w:r>
      <w:r w:rsidRPr="00043087">
        <w:rPr>
          <w:rStyle w:val="y2iqfc"/>
          <w:rFonts w:ascii="Times New Roman" w:hAnsi="Times New Roman"/>
          <w:sz w:val="24"/>
          <w:szCs w:val="24"/>
          <w:lang w:val="en"/>
        </w:rPr>
        <w:t>Candidate of Biological Sciences</w:t>
      </w:r>
      <w:r w:rsidRPr="0061092F">
        <w:rPr>
          <w:rStyle w:val="y2iqfc"/>
          <w:rFonts w:ascii="Times New Roman" w:hAnsi="Times New Roman"/>
          <w:sz w:val="24"/>
          <w:szCs w:val="24"/>
          <w:lang w:val="en"/>
        </w:rPr>
        <w:t xml:space="preserve">, </w:t>
      </w:r>
      <w:r w:rsidRPr="0061092F">
        <w:rPr>
          <w:rStyle w:val="y2iqfc"/>
          <w:rFonts w:ascii="Times New Roman" w:hAnsi="Times New Roman"/>
          <w:sz w:val="24"/>
          <w:szCs w:val="24"/>
          <w:lang w:val="en-US"/>
        </w:rPr>
        <w:t>S</w:t>
      </w:r>
      <w:proofErr w:type="spellStart"/>
      <w:r w:rsidRPr="0061092F">
        <w:rPr>
          <w:rStyle w:val="y2iqfc"/>
          <w:rFonts w:ascii="Times New Roman" w:hAnsi="Times New Roman"/>
          <w:sz w:val="24"/>
          <w:szCs w:val="24"/>
          <w:lang w:val="en"/>
        </w:rPr>
        <w:t>enior</w:t>
      </w:r>
      <w:proofErr w:type="spellEnd"/>
      <w:r w:rsidRPr="0061092F">
        <w:rPr>
          <w:rStyle w:val="y2iqfc"/>
          <w:rFonts w:ascii="Times New Roman" w:hAnsi="Times New Roman"/>
          <w:sz w:val="24"/>
          <w:szCs w:val="24"/>
          <w:lang w:val="en"/>
        </w:rPr>
        <w:t xml:space="preserve"> Researcher at the Laboratory of Instrumental Research Methods of the Scientific Research Institute of Food Concentrate Industry and Special Food Technology. </w:t>
      </w:r>
      <w:r w:rsidRPr="0061092F">
        <w:rPr>
          <w:rFonts w:ascii="Times New Roman" w:hAnsi="Times New Roman"/>
          <w:sz w:val="24"/>
          <w:szCs w:val="24"/>
          <w:lang w:val="en-US"/>
        </w:rPr>
        <w:t xml:space="preserve">E-mail: </w:t>
      </w:r>
      <w:hyperlink r:id="rId8" w:history="1">
        <w:r w:rsidRPr="00043087">
          <w:rPr>
            <w:rStyle w:val="a3"/>
            <w:rFonts w:ascii="Times New Roman" w:hAnsi="Times New Roman" w:cs="Times New Roman"/>
            <w:i/>
            <w:iCs/>
            <w:color w:val="auto"/>
            <w:sz w:val="24"/>
            <w:szCs w:val="24"/>
            <w:u w:val="none"/>
            <w:lang w:val="en"/>
          </w:rPr>
          <w:t>svmponomareva@gmail.com</w:t>
        </w:r>
      </w:hyperlink>
    </w:p>
    <w:p w14:paraId="53551318" w14:textId="77777777" w:rsidR="0017608A" w:rsidRPr="00043087" w:rsidRDefault="0017608A" w:rsidP="0017608A">
      <w:pPr>
        <w:spacing w:after="0" w:line="360" w:lineRule="auto"/>
        <w:ind w:firstLine="708"/>
        <w:jc w:val="both"/>
        <w:rPr>
          <w:rStyle w:val="y2iqfc"/>
          <w:rFonts w:ascii="Times New Roman" w:hAnsi="Times New Roman" w:cs="Times New Roman"/>
          <w:i/>
          <w:iCs/>
          <w:sz w:val="24"/>
          <w:szCs w:val="24"/>
          <w:lang w:val="en-US"/>
        </w:rPr>
      </w:pPr>
      <w:proofErr w:type="spellStart"/>
      <w:r w:rsidRPr="00043087">
        <w:rPr>
          <w:rStyle w:val="y2iqfc"/>
          <w:rFonts w:ascii="Times New Roman" w:hAnsi="Times New Roman" w:cs="Times New Roman"/>
          <w:i/>
          <w:iCs/>
          <w:sz w:val="24"/>
          <w:szCs w:val="24"/>
          <w:lang w:val="en"/>
        </w:rPr>
        <w:t>Lyndina</w:t>
      </w:r>
      <w:proofErr w:type="spellEnd"/>
      <w:r w:rsidRPr="00043087">
        <w:rPr>
          <w:rStyle w:val="y2iqfc"/>
          <w:rFonts w:ascii="Times New Roman" w:hAnsi="Times New Roman" w:cs="Times New Roman"/>
          <w:i/>
          <w:iCs/>
          <w:sz w:val="24"/>
          <w:szCs w:val="24"/>
          <w:lang w:val="en-US"/>
        </w:rPr>
        <w:t xml:space="preserve"> Marina </w:t>
      </w:r>
      <w:proofErr w:type="spellStart"/>
      <w:r w:rsidRPr="00043087">
        <w:rPr>
          <w:rStyle w:val="y2iqfc"/>
          <w:rFonts w:ascii="Times New Roman" w:hAnsi="Times New Roman" w:cs="Times New Roman"/>
          <w:i/>
          <w:iCs/>
          <w:sz w:val="24"/>
          <w:szCs w:val="24"/>
          <w:lang w:val="en-US"/>
        </w:rPr>
        <w:t>Igorevna</w:t>
      </w:r>
      <w:proofErr w:type="spellEnd"/>
      <w:r w:rsidRPr="00043087">
        <w:rPr>
          <w:rStyle w:val="y2iqfc"/>
          <w:rFonts w:ascii="Times New Roman" w:hAnsi="Times New Roman" w:cs="Times New Roman"/>
          <w:i/>
          <w:iCs/>
          <w:sz w:val="24"/>
          <w:szCs w:val="24"/>
          <w:lang w:val="en-US"/>
        </w:rPr>
        <w:t>,</w:t>
      </w:r>
      <w:r w:rsidRPr="00043087">
        <w:rPr>
          <w:rStyle w:val="y2iqfc"/>
          <w:rFonts w:ascii="Times New Roman" w:hAnsi="Times New Roman" w:cs="Times New Roman"/>
          <w:sz w:val="24"/>
          <w:szCs w:val="24"/>
          <w:lang w:val="en-US"/>
        </w:rPr>
        <w:t xml:space="preserve"> Candidate of Technical Sciences, Head of the Information and Patent Science Sector </w:t>
      </w:r>
      <w:r w:rsidRPr="00043087">
        <w:rPr>
          <w:rStyle w:val="y2iqfc"/>
          <w:rFonts w:ascii="Times New Roman" w:hAnsi="Times New Roman" w:cs="Times New Roman"/>
          <w:sz w:val="24"/>
          <w:szCs w:val="24"/>
          <w:lang w:val="en"/>
        </w:rPr>
        <w:t>of</w:t>
      </w:r>
      <w:r w:rsidRPr="00043087">
        <w:rPr>
          <w:rStyle w:val="y2iqfc"/>
          <w:rFonts w:ascii="Times New Roman" w:hAnsi="Times New Roman" w:cs="Times New Roman"/>
          <w:sz w:val="24"/>
          <w:szCs w:val="24"/>
          <w:lang w:val="en-US"/>
        </w:rPr>
        <w:t xml:space="preserve"> the Scientific Research Institute of Food Concentrate Industry and Special Food Technology. </w:t>
      </w:r>
      <w:r w:rsidRPr="00043087">
        <w:rPr>
          <w:rFonts w:ascii="Times New Roman" w:hAnsi="Times New Roman" w:cs="Times New Roman"/>
          <w:sz w:val="24"/>
          <w:szCs w:val="24"/>
          <w:lang w:val="en-US"/>
        </w:rPr>
        <w:t xml:space="preserve">E-mail: </w:t>
      </w:r>
      <w:hyperlink r:id="rId9" w:history="1">
        <w:r w:rsidRPr="00043087">
          <w:rPr>
            <w:rStyle w:val="a3"/>
            <w:rFonts w:ascii="Times New Roman" w:hAnsi="Times New Roman" w:cs="Times New Roman"/>
            <w:i/>
            <w:iCs/>
            <w:color w:val="auto"/>
            <w:sz w:val="24"/>
            <w:szCs w:val="24"/>
            <w:u w:val="none"/>
            <w:lang w:val="en"/>
          </w:rPr>
          <w:t>lyndina</w:t>
        </w:r>
        <w:r w:rsidRPr="00043087">
          <w:rPr>
            <w:rStyle w:val="a3"/>
            <w:rFonts w:ascii="Times New Roman" w:hAnsi="Times New Roman" w:cs="Times New Roman"/>
            <w:i/>
            <w:iCs/>
            <w:color w:val="auto"/>
            <w:sz w:val="24"/>
            <w:szCs w:val="24"/>
            <w:u w:val="none"/>
            <w:lang w:val="en-US"/>
          </w:rPr>
          <w:t>58@</w:t>
        </w:r>
        <w:r w:rsidRPr="00043087">
          <w:rPr>
            <w:rStyle w:val="a3"/>
            <w:rFonts w:ascii="Times New Roman" w:hAnsi="Times New Roman" w:cs="Times New Roman"/>
            <w:i/>
            <w:iCs/>
            <w:color w:val="auto"/>
            <w:sz w:val="24"/>
            <w:szCs w:val="24"/>
            <w:u w:val="none"/>
            <w:lang w:val="en"/>
          </w:rPr>
          <w:t>mail</w:t>
        </w:r>
        <w:r w:rsidRPr="00043087">
          <w:rPr>
            <w:rStyle w:val="a3"/>
            <w:rFonts w:ascii="Times New Roman" w:hAnsi="Times New Roman" w:cs="Times New Roman"/>
            <w:i/>
            <w:iCs/>
            <w:color w:val="auto"/>
            <w:sz w:val="24"/>
            <w:szCs w:val="24"/>
            <w:u w:val="none"/>
            <w:lang w:val="en-US"/>
          </w:rPr>
          <w:t>.</w:t>
        </w:r>
        <w:proofErr w:type="spellStart"/>
        <w:r w:rsidRPr="00043087">
          <w:rPr>
            <w:rStyle w:val="a3"/>
            <w:rFonts w:ascii="Times New Roman" w:hAnsi="Times New Roman" w:cs="Times New Roman"/>
            <w:i/>
            <w:iCs/>
            <w:color w:val="auto"/>
            <w:sz w:val="24"/>
            <w:szCs w:val="24"/>
            <w:u w:val="none"/>
            <w:lang w:val="en"/>
          </w:rPr>
          <w:t>ru</w:t>
        </w:r>
        <w:proofErr w:type="spellEnd"/>
      </w:hyperlink>
    </w:p>
    <w:p w14:paraId="01CA7463" w14:textId="77777777" w:rsidR="0017608A" w:rsidRPr="00043087" w:rsidRDefault="0017608A" w:rsidP="0017608A">
      <w:pPr>
        <w:spacing w:after="0" w:line="360" w:lineRule="auto"/>
        <w:ind w:firstLine="708"/>
        <w:jc w:val="both"/>
        <w:rPr>
          <w:rStyle w:val="y2iqfc"/>
          <w:rFonts w:ascii="Times New Roman" w:hAnsi="Times New Roman" w:cs="Times New Roman"/>
          <w:i/>
          <w:iCs/>
          <w:sz w:val="24"/>
          <w:szCs w:val="24"/>
          <w:lang w:val="en-US"/>
        </w:rPr>
      </w:pPr>
      <w:proofErr w:type="spellStart"/>
      <w:r w:rsidRPr="00043087">
        <w:rPr>
          <w:rStyle w:val="y2iqfc"/>
          <w:rFonts w:ascii="Times New Roman" w:hAnsi="Times New Roman" w:cs="Times New Roman"/>
          <w:i/>
          <w:iCs/>
          <w:sz w:val="24"/>
          <w:szCs w:val="24"/>
          <w:lang w:val="en"/>
        </w:rPr>
        <w:t>Protunkevich</w:t>
      </w:r>
      <w:proofErr w:type="spellEnd"/>
      <w:r w:rsidRPr="00043087">
        <w:rPr>
          <w:rStyle w:val="y2iqfc"/>
          <w:rFonts w:ascii="Times New Roman" w:hAnsi="Times New Roman" w:cs="Times New Roman"/>
          <w:i/>
          <w:iCs/>
          <w:sz w:val="24"/>
          <w:szCs w:val="24"/>
          <w:lang w:val="en"/>
        </w:rPr>
        <w:t xml:space="preserve"> Irina Viktorovna</w:t>
      </w:r>
      <w:r w:rsidRPr="00043087">
        <w:rPr>
          <w:rStyle w:val="y2iqfc"/>
          <w:rFonts w:ascii="Times New Roman" w:hAnsi="Times New Roman" w:cs="Times New Roman"/>
          <w:i/>
          <w:iCs/>
          <w:sz w:val="24"/>
          <w:szCs w:val="24"/>
          <w:lang w:val="en-US"/>
        </w:rPr>
        <w:t>,</w:t>
      </w:r>
      <w:r w:rsidRPr="00043087">
        <w:rPr>
          <w:rStyle w:val="y2iqfc"/>
          <w:rFonts w:ascii="Times New Roman" w:hAnsi="Times New Roman" w:cs="Times New Roman"/>
          <w:sz w:val="24"/>
          <w:szCs w:val="24"/>
          <w:lang w:val="en"/>
        </w:rPr>
        <w:t xml:space="preserve"> Leading Engineer of the Laboratory of Instrumental Research Methods of the Scientific Research Institute of Food Concentrate Industry and Special Food Technology. </w:t>
      </w:r>
      <w:r w:rsidRPr="00043087">
        <w:rPr>
          <w:rFonts w:ascii="Times New Roman" w:hAnsi="Times New Roman" w:cs="Times New Roman"/>
          <w:sz w:val="24"/>
          <w:szCs w:val="24"/>
          <w:lang w:val="en-US"/>
        </w:rPr>
        <w:t xml:space="preserve">E-mail: </w:t>
      </w:r>
      <w:hyperlink r:id="rId10" w:history="1">
        <w:r w:rsidRPr="00043087">
          <w:rPr>
            <w:rStyle w:val="a3"/>
            <w:rFonts w:ascii="Times New Roman" w:hAnsi="Times New Roman" w:cs="Times New Roman"/>
            <w:i/>
            <w:iCs/>
            <w:color w:val="auto"/>
            <w:sz w:val="24"/>
            <w:szCs w:val="24"/>
            <w:u w:val="none"/>
            <w:lang w:val="en"/>
          </w:rPr>
          <w:t>sprota70@gmail.com</w:t>
        </w:r>
      </w:hyperlink>
    </w:p>
    <w:p w14:paraId="4EDFA652" w14:textId="77777777" w:rsidR="0017608A" w:rsidRPr="00043087" w:rsidRDefault="0017608A" w:rsidP="0017608A">
      <w:pPr>
        <w:spacing w:after="0" w:line="360" w:lineRule="auto"/>
        <w:ind w:firstLine="708"/>
        <w:jc w:val="both"/>
        <w:rPr>
          <w:rFonts w:ascii="Times New Roman" w:hAnsi="Times New Roman" w:cs="Times New Roman"/>
          <w:bCs/>
          <w:i/>
          <w:sz w:val="24"/>
          <w:szCs w:val="24"/>
        </w:rPr>
      </w:pPr>
      <w:proofErr w:type="spellStart"/>
      <w:r w:rsidRPr="00043087">
        <w:rPr>
          <w:rStyle w:val="y2iqfc"/>
          <w:rFonts w:ascii="Times New Roman" w:hAnsi="Times New Roman" w:cs="Times New Roman"/>
          <w:i/>
          <w:iCs/>
          <w:sz w:val="24"/>
          <w:szCs w:val="24"/>
          <w:lang w:val="en"/>
        </w:rPr>
        <w:t>Lashmanova</w:t>
      </w:r>
      <w:proofErr w:type="spellEnd"/>
      <w:r w:rsidRPr="00043087">
        <w:rPr>
          <w:rStyle w:val="y2iqfc"/>
          <w:rFonts w:ascii="Times New Roman" w:hAnsi="Times New Roman" w:cs="Times New Roman"/>
          <w:i/>
          <w:iCs/>
          <w:sz w:val="24"/>
          <w:szCs w:val="24"/>
          <w:lang w:val="en"/>
        </w:rPr>
        <w:t xml:space="preserve"> Marina </w:t>
      </w:r>
      <w:proofErr w:type="spellStart"/>
      <w:r w:rsidRPr="00043087">
        <w:rPr>
          <w:rStyle w:val="y2iqfc"/>
          <w:rFonts w:ascii="Times New Roman" w:hAnsi="Times New Roman" w:cs="Times New Roman"/>
          <w:i/>
          <w:iCs/>
          <w:sz w:val="24"/>
          <w:szCs w:val="24"/>
          <w:lang w:val="en"/>
        </w:rPr>
        <w:t>Sergeyevna</w:t>
      </w:r>
      <w:proofErr w:type="spellEnd"/>
      <w:r w:rsidRPr="00043087">
        <w:rPr>
          <w:rStyle w:val="y2iqfc"/>
          <w:rFonts w:ascii="Times New Roman" w:hAnsi="Times New Roman" w:cs="Times New Roman"/>
          <w:i/>
          <w:iCs/>
          <w:sz w:val="24"/>
          <w:szCs w:val="24"/>
          <w:lang w:val="en-US"/>
        </w:rPr>
        <w:t>,</w:t>
      </w:r>
      <w:r w:rsidRPr="00043087">
        <w:rPr>
          <w:rStyle w:val="y2iqfc"/>
          <w:rFonts w:ascii="Times New Roman" w:hAnsi="Times New Roman" w:cs="Times New Roman"/>
          <w:sz w:val="24"/>
          <w:szCs w:val="24"/>
          <w:lang w:val="en"/>
        </w:rPr>
        <w:t xml:space="preserve"> master’s student at the Department of Biotechnology and Technology of Bioorganic Synthesis Products at </w:t>
      </w:r>
      <w:r w:rsidRPr="00043087">
        <w:rPr>
          <w:rStyle w:val="y2iqfc"/>
          <w:rFonts w:ascii="Times New Roman" w:hAnsi="Times New Roman" w:cs="Times New Roman"/>
          <w:sz w:val="24"/>
          <w:szCs w:val="24"/>
          <w:lang w:val="en-US"/>
        </w:rPr>
        <w:t>«</w:t>
      </w:r>
      <w:proofErr w:type="spellStart"/>
      <w:r w:rsidRPr="00043087">
        <w:rPr>
          <w:rStyle w:val="y2iqfc"/>
          <w:rFonts w:ascii="Times New Roman" w:hAnsi="Times New Roman" w:cs="Times New Roman"/>
          <w:sz w:val="24"/>
          <w:szCs w:val="24"/>
          <w:lang w:val="en"/>
        </w:rPr>
        <w:t>Rosbiotech</w:t>
      </w:r>
      <w:proofErr w:type="spellEnd"/>
      <w:r w:rsidRPr="00043087">
        <w:rPr>
          <w:rStyle w:val="y2iqfc"/>
          <w:rFonts w:ascii="Times New Roman" w:hAnsi="Times New Roman" w:cs="Times New Roman"/>
          <w:sz w:val="24"/>
          <w:szCs w:val="24"/>
          <w:lang w:val="en-US"/>
        </w:rPr>
        <w:t>»</w:t>
      </w:r>
      <w:r w:rsidRPr="00043087">
        <w:rPr>
          <w:rStyle w:val="y2iqfc"/>
          <w:rFonts w:ascii="Times New Roman" w:hAnsi="Times New Roman" w:cs="Times New Roman"/>
          <w:sz w:val="24"/>
          <w:szCs w:val="24"/>
          <w:lang w:val="en"/>
        </w:rPr>
        <w:t xml:space="preserve">. </w:t>
      </w:r>
      <w:r w:rsidRPr="00043087">
        <w:rPr>
          <w:rFonts w:ascii="Times New Roman" w:hAnsi="Times New Roman" w:cs="Times New Roman"/>
          <w:sz w:val="24"/>
          <w:szCs w:val="24"/>
          <w:lang w:val="en-US"/>
        </w:rPr>
        <w:t>E</w:t>
      </w:r>
      <w:r w:rsidRPr="00043087">
        <w:rPr>
          <w:rFonts w:ascii="Times New Roman" w:hAnsi="Times New Roman" w:cs="Times New Roman"/>
          <w:sz w:val="24"/>
          <w:szCs w:val="24"/>
        </w:rPr>
        <w:t>-</w:t>
      </w:r>
      <w:r w:rsidRPr="00043087">
        <w:rPr>
          <w:rFonts w:ascii="Times New Roman" w:hAnsi="Times New Roman" w:cs="Times New Roman"/>
          <w:sz w:val="24"/>
          <w:szCs w:val="24"/>
          <w:lang w:val="en-US"/>
        </w:rPr>
        <w:t>mail</w:t>
      </w:r>
      <w:r w:rsidRPr="00043087">
        <w:rPr>
          <w:rFonts w:ascii="Times New Roman" w:hAnsi="Times New Roman" w:cs="Times New Roman"/>
          <w:sz w:val="24"/>
          <w:szCs w:val="24"/>
        </w:rPr>
        <w:t xml:space="preserve">: </w:t>
      </w:r>
      <w:proofErr w:type="spellStart"/>
      <w:r w:rsidRPr="00043087">
        <w:rPr>
          <w:rStyle w:val="y2iqfc"/>
          <w:rFonts w:ascii="Times New Roman" w:hAnsi="Times New Roman" w:cs="Times New Roman"/>
          <w:i/>
          <w:iCs/>
          <w:sz w:val="24"/>
          <w:szCs w:val="24"/>
          <w:lang w:val="en"/>
        </w:rPr>
        <w:t>morena</w:t>
      </w:r>
      <w:proofErr w:type="spellEnd"/>
      <w:r w:rsidRPr="00043087">
        <w:rPr>
          <w:rStyle w:val="y2iqfc"/>
          <w:rFonts w:ascii="Times New Roman" w:hAnsi="Times New Roman" w:cs="Times New Roman"/>
          <w:i/>
          <w:iCs/>
          <w:sz w:val="24"/>
          <w:szCs w:val="24"/>
        </w:rPr>
        <w:t>2509@</w:t>
      </w:r>
      <w:proofErr w:type="spellStart"/>
      <w:r w:rsidRPr="00043087">
        <w:rPr>
          <w:rStyle w:val="y2iqfc"/>
          <w:rFonts w:ascii="Times New Roman" w:hAnsi="Times New Roman" w:cs="Times New Roman"/>
          <w:i/>
          <w:iCs/>
          <w:sz w:val="24"/>
          <w:szCs w:val="24"/>
          <w:lang w:val="en"/>
        </w:rPr>
        <w:t>icloud</w:t>
      </w:r>
      <w:proofErr w:type="spellEnd"/>
      <w:r w:rsidRPr="00043087">
        <w:rPr>
          <w:rStyle w:val="y2iqfc"/>
          <w:rFonts w:ascii="Times New Roman" w:hAnsi="Times New Roman" w:cs="Times New Roman"/>
          <w:i/>
          <w:iCs/>
          <w:sz w:val="24"/>
          <w:szCs w:val="24"/>
        </w:rPr>
        <w:t>.</w:t>
      </w:r>
      <w:r w:rsidRPr="00043087">
        <w:rPr>
          <w:rStyle w:val="y2iqfc"/>
          <w:rFonts w:ascii="Times New Roman" w:hAnsi="Times New Roman" w:cs="Times New Roman"/>
          <w:i/>
          <w:iCs/>
          <w:sz w:val="24"/>
          <w:szCs w:val="24"/>
          <w:lang w:val="en"/>
        </w:rPr>
        <w:t>com</w:t>
      </w:r>
    </w:p>
    <w:p w14:paraId="74FC8602" w14:textId="77777777" w:rsidR="0017608A" w:rsidRPr="00043087" w:rsidRDefault="0017608A" w:rsidP="0017608A">
      <w:pPr>
        <w:spacing w:line="360" w:lineRule="auto"/>
        <w:ind w:firstLine="426"/>
        <w:jc w:val="both"/>
        <w:rPr>
          <w:rFonts w:ascii="Times New Roman" w:hAnsi="Times New Roman" w:cs="Times New Roman"/>
          <w:bCs/>
          <w:i/>
          <w:sz w:val="24"/>
          <w:szCs w:val="24"/>
        </w:rPr>
      </w:pPr>
    </w:p>
    <w:p w14:paraId="16ADF2FD" w14:textId="77777777" w:rsidR="00BE7BE3" w:rsidRDefault="00BE7BE3"/>
    <w:sectPr w:rsidR="00BE7B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699F34" w14:textId="77777777" w:rsidR="008C48F8" w:rsidRDefault="008C48F8" w:rsidP="0017608A">
      <w:pPr>
        <w:spacing w:after="0" w:line="240" w:lineRule="auto"/>
      </w:pPr>
      <w:r>
        <w:separator/>
      </w:r>
    </w:p>
  </w:endnote>
  <w:endnote w:type="continuationSeparator" w:id="0">
    <w:p w14:paraId="55959176" w14:textId="77777777" w:rsidR="008C48F8" w:rsidRDefault="008C48F8" w:rsidP="00176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2DE121" w14:textId="77777777" w:rsidR="008C48F8" w:rsidRDefault="008C48F8" w:rsidP="0017608A">
      <w:pPr>
        <w:spacing w:after="0" w:line="240" w:lineRule="auto"/>
      </w:pPr>
      <w:r>
        <w:separator/>
      </w:r>
    </w:p>
  </w:footnote>
  <w:footnote w:type="continuationSeparator" w:id="0">
    <w:p w14:paraId="268C2E56" w14:textId="77777777" w:rsidR="008C48F8" w:rsidRDefault="008C48F8" w:rsidP="0017608A">
      <w:pPr>
        <w:spacing w:after="0" w:line="240" w:lineRule="auto"/>
      </w:pPr>
      <w:r>
        <w:continuationSeparator/>
      </w:r>
    </w:p>
  </w:footnote>
  <w:footnote w:id="1">
    <w:p w14:paraId="51820F20" w14:textId="77777777" w:rsidR="0017608A" w:rsidRPr="00FA32CE" w:rsidRDefault="0017608A" w:rsidP="0017608A">
      <w:pPr>
        <w:spacing w:after="0"/>
        <w:ind w:left="142" w:firstLine="566"/>
        <w:contextualSpacing/>
        <w:jc w:val="both"/>
        <w:rPr>
          <w:rFonts w:ascii="Times New Roman" w:hAnsi="Times New Roman"/>
          <w:bCs/>
          <w:kern w:val="36"/>
          <w:sz w:val="20"/>
          <w:szCs w:val="20"/>
        </w:rPr>
      </w:pPr>
      <w:r w:rsidRPr="00FA32CE">
        <w:rPr>
          <w:rStyle w:val="a6"/>
          <w:rFonts w:ascii="Times New Roman" w:hAnsi="Times New Roman"/>
          <w:sz w:val="20"/>
          <w:szCs w:val="20"/>
        </w:rPr>
        <w:footnoteRef/>
      </w:r>
      <w:r w:rsidRPr="00FA32CE">
        <w:rPr>
          <w:rFonts w:ascii="Times New Roman" w:hAnsi="Times New Roman"/>
          <w:sz w:val="20"/>
          <w:szCs w:val="20"/>
        </w:rPr>
        <w:t xml:space="preserve">  </w:t>
      </w:r>
      <w:r w:rsidRPr="00FA32CE">
        <w:rPr>
          <w:rFonts w:ascii="Times New Roman" w:hAnsi="Times New Roman"/>
          <w:bCs/>
          <w:kern w:val="36"/>
          <w:sz w:val="20"/>
          <w:szCs w:val="20"/>
        </w:rPr>
        <w:t>ТР ТС 021/2011. Технический регламент Таможенного союза «О безопасности пищевой продукции». Утвержден решением Комиссии Таможенного союза от 9 декабря 2011</w:t>
      </w:r>
      <w:r>
        <w:rPr>
          <w:rFonts w:ascii="Times New Roman" w:hAnsi="Times New Roman"/>
          <w:bCs/>
          <w:kern w:val="36"/>
          <w:sz w:val="20"/>
          <w:szCs w:val="20"/>
        </w:rPr>
        <w:t xml:space="preserve"> г</w:t>
      </w:r>
      <w:r w:rsidRPr="00FA32CE">
        <w:rPr>
          <w:rFonts w:ascii="Times New Roman" w:hAnsi="Times New Roman"/>
          <w:bCs/>
          <w:kern w:val="36"/>
          <w:sz w:val="20"/>
          <w:szCs w:val="20"/>
        </w:rPr>
        <w:t>. №</w:t>
      </w:r>
      <w:r>
        <w:rPr>
          <w:rFonts w:ascii="Times New Roman" w:hAnsi="Times New Roman"/>
          <w:bCs/>
          <w:kern w:val="36"/>
          <w:sz w:val="20"/>
          <w:szCs w:val="20"/>
        </w:rPr>
        <w:t xml:space="preserve"> </w:t>
      </w:r>
      <w:r w:rsidRPr="00FA32CE">
        <w:rPr>
          <w:rFonts w:ascii="Times New Roman" w:hAnsi="Times New Roman"/>
          <w:bCs/>
          <w:kern w:val="36"/>
          <w:sz w:val="20"/>
          <w:szCs w:val="20"/>
        </w:rPr>
        <w:t>880 (с изменениями на 14 июля 2021 г</w:t>
      </w:r>
      <w:r>
        <w:rPr>
          <w:rFonts w:ascii="Times New Roman" w:hAnsi="Times New Roman"/>
          <w:bCs/>
          <w:kern w:val="36"/>
          <w:sz w:val="20"/>
          <w:szCs w:val="20"/>
        </w:rPr>
        <w:t>.</w:t>
      </w:r>
      <w:r w:rsidRPr="00FA32CE">
        <w:rPr>
          <w:rFonts w:ascii="Times New Roman" w:hAnsi="Times New Roman"/>
          <w:bCs/>
          <w:kern w:val="36"/>
          <w:sz w:val="20"/>
          <w:szCs w:val="20"/>
        </w:rPr>
        <w:t xml:space="preserve">). </w:t>
      </w:r>
    </w:p>
  </w:footnote>
  <w:footnote w:id="2">
    <w:p w14:paraId="058B1698" w14:textId="77777777" w:rsidR="0017608A" w:rsidRPr="00FA32CE" w:rsidRDefault="0017608A" w:rsidP="0017608A">
      <w:pPr>
        <w:spacing w:after="0"/>
        <w:ind w:left="142" w:firstLine="566"/>
        <w:contextualSpacing/>
        <w:jc w:val="both"/>
        <w:rPr>
          <w:rFonts w:ascii="Times New Roman" w:hAnsi="Times New Roman"/>
          <w:bCs/>
          <w:kern w:val="36"/>
          <w:sz w:val="20"/>
          <w:szCs w:val="20"/>
        </w:rPr>
      </w:pPr>
      <w:r w:rsidRPr="00FA32CE">
        <w:rPr>
          <w:rStyle w:val="a6"/>
          <w:rFonts w:ascii="Times New Roman" w:hAnsi="Times New Roman"/>
          <w:sz w:val="20"/>
          <w:szCs w:val="20"/>
        </w:rPr>
        <w:footnoteRef/>
      </w:r>
      <w:r w:rsidRPr="00FA32CE">
        <w:rPr>
          <w:rFonts w:ascii="Times New Roman" w:hAnsi="Times New Roman"/>
          <w:sz w:val="20"/>
          <w:szCs w:val="20"/>
        </w:rPr>
        <w:t xml:space="preserve">  </w:t>
      </w:r>
      <w:r w:rsidRPr="00FA32CE">
        <w:rPr>
          <w:rFonts w:ascii="Times New Roman" w:hAnsi="Times New Roman"/>
          <w:bCs/>
          <w:i/>
          <w:kern w:val="36"/>
          <w:sz w:val="20"/>
          <w:szCs w:val="20"/>
        </w:rPr>
        <w:t xml:space="preserve">Сидоренко Ю.И., Гурьева К.Б., </w:t>
      </w:r>
      <w:r w:rsidRPr="00FA32CE">
        <w:rPr>
          <w:rFonts w:ascii="Times New Roman" w:hAnsi="Times New Roman"/>
          <w:bCs/>
          <w:i/>
          <w:kern w:val="36"/>
          <w:sz w:val="20"/>
          <w:szCs w:val="20"/>
        </w:rPr>
        <w:t>Штерман С.В., Зверев С.В.</w:t>
      </w:r>
      <w:r w:rsidRPr="00FA32CE">
        <w:rPr>
          <w:rFonts w:ascii="Times New Roman" w:hAnsi="Times New Roman"/>
          <w:bCs/>
          <w:kern w:val="36"/>
          <w:sz w:val="20"/>
          <w:szCs w:val="20"/>
        </w:rPr>
        <w:t xml:space="preserve"> Прогнозирование сроков хранения продовольственных товаров, выполненных при повышенных температурах</w:t>
      </w:r>
      <w:r>
        <w:rPr>
          <w:rFonts w:ascii="Times New Roman" w:hAnsi="Times New Roman"/>
          <w:bCs/>
          <w:kern w:val="36"/>
          <w:sz w:val="20"/>
          <w:szCs w:val="20"/>
        </w:rPr>
        <w:t xml:space="preserve">. </w:t>
      </w:r>
      <w:r w:rsidRPr="00FA32CE">
        <w:rPr>
          <w:rFonts w:ascii="Times New Roman" w:hAnsi="Times New Roman"/>
          <w:bCs/>
          <w:kern w:val="36"/>
          <w:sz w:val="20"/>
          <w:szCs w:val="20"/>
        </w:rPr>
        <w:t>Ч</w:t>
      </w:r>
      <w:r>
        <w:rPr>
          <w:rFonts w:ascii="Times New Roman" w:hAnsi="Times New Roman"/>
          <w:bCs/>
          <w:kern w:val="36"/>
          <w:sz w:val="20"/>
          <w:szCs w:val="20"/>
        </w:rPr>
        <w:t>.</w:t>
      </w:r>
      <w:r w:rsidRPr="00FA32CE">
        <w:rPr>
          <w:rFonts w:ascii="Times New Roman" w:hAnsi="Times New Roman"/>
          <w:bCs/>
          <w:kern w:val="36"/>
          <w:sz w:val="20"/>
          <w:szCs w:val="20"/>
        </w:rPr>
        <w:t xml:space="preserve"> 1 // Хранение и переработка сельхозсырья.</w:t>
      </w:r>
      <w:r>
        <w:rPr>
          <w:rFonts w:ascii="Times New Roman" w:hAnsi="Times New Roman"/>
          <w:bCs/>
          <w:kern w:val="36"/>
          <w:sz w:val="20"/>
          <w:szCs w:val="20"/>
        </w:rPr>
        <w:t xml:space="preserve"> </w:t>
      </w:r>
      <w:r w:rsidRPr="00FA32CE">
        <w:rPr>
          <w:rFonts w:ascii="Times New Roman" w:hAnsi="Times New Roman"/>
          <w:bCs/>
          <w:kern w:val="36"/>
          <w:sz w:val="20"/>
          <w:szCs w:val="20"/>
        </w:rPr>
        <w:t>2013.</w:t>
      </w:r>
      <w:r>
        <w:rPr>
          <w:rFonts w:ascii="Times New Roman" w:hAnsi="Times New Roman"/>
          <w:bCs/>
          <w:kern w:val="36"/>
          <w:sz w:val="20"/>
          <w:szCs w:val="20"/>
        </w:rPr>
        <w:t xml:space="preserve"> </w:t>
      </w:r>
      <w:r w:rsidRPr="00FA32CE">
        <w:rPr>
          <w:rFonts w:ascii="Times New Roman" w:hAnsi="Times New Roman"/>
          <w:bCs/>
          <w:kern w:val="36"/>
          <w:sz w:val="20"/>
          <w:szCs w:val="20"/>
        </w:rPr>
        <w:t>№</w:t>
      </w:r>
      <w:r>
        <w:rPr>
          <w:rFonts w:ascii="Times New Roman" w:hAnsi="Times New Roman"/>
          <w:bCs/>
          <w:kern w:val="36"/>
          <w:sz w:val="20"/>
          <w:szCs w:val="20"/>
        </w:rPr>
        <w:t xml:space="preserve"> </w:t>
      </w:r>
      <w:r w:rsidRPr="00FA32CE">
        <w:rPr>
          <w:rFonts w:ascii="Times New Roman" w:hAnsi="Times New Roman"/>
          <w:bCs/>
          <w:kern w:val="36"/>
          <w:sz w:val="20"/>
          <w:szCs w:val="20"/>
        </w:rPr>
        <w:t>3.</w:t>
      </w:r>
      <w:r>
        <w:rPr>
          <w:rFonts w:ascii="Times New Roman" w:hAnsi="Times New Roman"/>
          <w:bCs/>
          <w:kern w:val="36"/>
          <w:sz w:val="20"/>
          <w:szCs w:val="20"/>
        </w:rPr>
        <w:t xml:space="preserve"> </w:t>
      </w:r>
      <w:r w:rsidRPr="00FA32CE">
        <w:rPr>
          <w:rFonts w:ascii="Times New Roman" w:hAnsi="Times New Roman"/>
          <w:bCs/>
          <w:kern w:val="36"/>
          <w:sz w:val="20"/>
          <w:szCs w:val="20"/>
        </w:rPr>
        <w:t>С.</w:t>
      </w:r>
      <w:r>
        <w:rPr>
          <w:rFonts w:ascii="Times New Roman" w:hAnsi="Times New Roman"/>
          <w:bCs/>
          <w:kern w:val="36"/>
          <w:sz w:val="20"/>
          <w:szCs w:val="20"/>
        </w:rPr>
        <w:t xml:space="preserve"> </w:t>
      </w:r>
      <w:r w:rsidRPr="00FA32CE">
        <w:rPr>
          <w:rFonts w:ascii="Times New Roman" w:hAnsi="Times New Roman"/>
          <w:bCs/>
          <w:kern w:val="36"/>
          <w:sz w:val="20"/>
          <w:szCs w:val="20"/>
        </w:rPr>
        <w:t>27</w:t>
      </w:r>
      <w:r>
        <w:rPr>
          <w:rFonts w:ascii="Times New Roman" w:hAnsi="Times New Roman"/>
          <w:bCs/>
          <w:kern w:val="36"/>
          <w:sz w:val="20"/>
          <w:szCs w:val="20"/>
        </w:rPr>
        <w:t>—</w:t>
      </w:r>
      <w:r w:rsidRPr="00FA32CE">
        <w:rPr>
          <w:rFonts w:ascii="Times New Roman" w:hAnsi="Times New Roman"/>
          <w:bCs/>
          <w:kern w:val="36"/>
          <w:sz w:val="20"/>
          <w:szCs w:val="20"/>
        </w:rPr>
        <w:t>32.</w:t>
      </w:r>
    </w:p>
  </w:footnote>
  <w:footnote w:id="3">
    <w:p w14:paraId="43EE8223" w14:textId="77777777" w:rsidR="0017608A" w:rsidRPr="00FA32CE" w:rsidRDefault="0017608A" w:rsidP="0017608A">
      <w:pPr>
        <w:spacing w:after="0"/>
        <w:ind w:left="142" w:firstLine="566"/>
        <w:contextualSpacing/>
        <w:jc w:val="both"/>
        <w:rPr>
          <w:rFonts w:ascii="Times New Roman" w:hAnsi="Times New Roman"/>
          <w:bCs/>
          <w:kern w:val="36"/>
          <w:sz w:val="20"/>
          <w:szCs w:val="20"/>
        </w:rPr>
      </w:pPr>
      <w:r w:rsidRPr="00FA32CE">
        <w:rPr>
          <w:rStyle w:val="a6"/>
          <w:rFonts w:ascii="Times New Roman" w:hAnsi="Times New Roman"/>
          <w:sz w:val="20"/>
          <w:szCs w:val="20"/>
        </w:rPr>
        <w:footnoteRef/>
      </w:r>
      <w:r w:rsidRPr="00FA32CE">
        <w:rPr>
          <w:rFonts w:ascii="Times New Roman" w:hAnsi="Times New Roman"/>
          <w:sz w:val="20"/>
          <w:szCs w:val="20"/>
        </w:rPr>
        <w:t xml:space="preserve">  </w:t>
      </w:r>
      <w:r w:rsidRPr="00FA32CE">
        <w:rPr>
          <w:rFonts w:ascii="Times New Roman" w:hAnsi="Times New Roman"/>
          <w:i/>
          <w:sz w:val="20"/>
          <w:szCs w:val="20"/>
        </w:rPr>
        <w:t>Приезжева Л.Г.</w:t>
      </w:r>
      <w:r w:rsidRPr="00FA32CE">
        <w:rPr>
          <w:rFonts w:ascii="Times New Roman" w:hAnsi="Times New Roman"/>
          <w:sz w:val="20"/>
          <w:szCs w:val="20"/>
        </w:rPr>
        <w:t xml:space="preserve"> Методика определения норм свежести и годности зернопродуктов по кислотному числу жира // Хлебопродукты. 2013. №</w:t>
      </w:r>
      <w:r>
        <w:rPr>
          <w:rFonts w:ascii="Times New Roman" w:hAnsi="Times New Roman"/>
          <w:sz w:val="20"/>
          <w:szCs w:val="20"/>
        </w:rPr>
        <w:t xml:space="preserve"> </w:t>
      </w:r>
      <w:r w:rsidRPr="00FA32CE">
        <w:rPr>
          <w:rFonts w:ascii="Times New Roman" w:hAnsi="Times New Roman"/>
          <w:sz w:val="20"/>
          <w:szCs w:val="20"/>
        </w:rPr>
        <w:t xml:space="preserve">7. </w:t>
      </w:r>
      <w:r>
        <w:rPr>
          <w:rFonts w:ascii="Times New Roman" w:hAnsi="Times New Roman"/>
          <w:sz w:val="20"/>
          <w:szCs w:val="20"/>
        </w:rPr>
        <w:t xml:space="preserve">С. </w:t>
      </w:r>
      <w:r w:rsidRPr="00FA32CE">
        <w:rPr>
          <w:rFonts w:ascii="Times New Roman" w:hAnsi="Times New Roman"/>
          <w:sz w:val="20"/>
          <w:szCs w:val="20"/>
        </w:rPr>
        <w:t>52</w:t>
      </w:r>
      <w:r>
        <w:rPr>
          <w:rFonts w:ascii="Times New Roman" w:hAnsi="Times New Roman"/>
          <w:sz w:val="20"/>
          <w:szCs w:val="20"/>
        </w:rPr>
        <w:t>—</w:t>
      </w:r>
      <w:r w:rsidRPr="00FA32CE">
        <w:rPr>
          <w:rFonts w:ascii="Times New Roman" w:hAnsi="Times New Roman"/>
          <w:sz w:val="20"/>
          <w:szCs w:val="20"/>
        </w:rPr>
        <w:t>55.</w:t>
      </w:r>
    </w:p>
  </w:footnote>
  <w:footnote w:id="4">
    <w:p w14:paraId="3003460B" w14:textId="77777777" w:rsidR="0017608A" w:rsidRPr="00D657C9" w:rsidRDefault="0017608A" w:rsidP="0017608A">
      <w:pPr>
        <w:spacing w:after="0"/>
        <w:ind w:left="142" w:firstLine="566"/>
        <w:contextualSpacing/>
        <w:jc w:val="both"/>
        <w:rPr>
          <w:rFonts w:ascii="Times New Roman" w:hAnsi="Times New Roman"/>
          <w:bCs/>
          <w:kern w:val="36"/>
          <w:sz w:val="20"/>
          <w:szCs w:val="20"/>
        </w:rPr>
      </w:pPr>
      <w:r w:rsidRPr="00FA32CE">
        <w:rPr>
          <w:rStyle w:val="a6"/>
          <w:sz w:val="20"/>
          <w:szCs w:val="20"/>
        </w:rPr>
        <w:footnoteRef/>
      </w:r>
      <w:r w:rsidRPr="00FA32CE">
        <w:rPr>
          <w:sz w:val="20"/>
          <w:szCs w:val="20"/>
        </w:rPr>
        <w:t xml:space="preserve">  </w:t>
      </w:r>
      <w:r w:rsidRPr="00FA32CE">
        <w:rPr>
          <w:rFonts w:ascii="Times New Roman" w:hAnsi="Times New Roman"/>
          <w:i/>
          <w:sz w:val="20"/>
          <w:szCs w:val="20"/>
        </w:rPr>
        <w:t>Приезжева Л.Г.</w:t>
      </w:r>
      <w:r w:rsidRPr="00FA32CE">
        <w:rPr>
          <w:rFonts w:ascii="Times New Roman" w:hAnsi="Times New Roman"/>
          <w:sz w:val="20"/>
          <w:szCs w:val="20"/>
        </w:rPr>
        <w:t xml:space="preserve"> Установление норм свежести и годности пшеничной хлебопекарной муки высшего сорта по кислотному числу жира // Хдебопродукты. 2013. №</w:t>
      </w:r>
      <w:r>
        <w:rPr>
          <w:rFonts w:ascii="Times New Roman" w:hAnsi="Times New Roman"/>
          <w:sz w:val="20"/>
          <w:szCs w:val="20"/>
        </w:rPr>
        <w:t xml:space="preserve"> </w:t>
      </w:r>
      <w:r w:rsidRPr="00FA32CE">
        <w:rPr>
          <w:rFonts w:ascii="Times New Roman" w:hAnsi="Times New Roman"/>
          <w:sz w:val="20"/>
          <w:szCs w:val="20"/>
        </w:rPr>
        <w:t>4. С. 56</w:t>
      </w:r>
      <w:r>
        <w:rPr>
          <w:rFonts w:ascii="Times New Roman" w:hAnsi="Times New Roman"/>
          <w:sz w:val="20"/>
          <w:szCs w:val="20"/>
        </w:rPr>
        <w:t>—</w:t>
      </w:r>
      <w:r w:rsidRPr="00FA32CE">
        <w:rPr>
          <w:rFonts w:ascii="Times New Roman" w:hAnsi="Times New Roman"/>
          <w:sz w:val="20"/>
          <w:szCs w:val="20"/>
        </w:rPr>
        <w:t>59.</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6F7"/>
    <w:rsid w:val="00083EC5"/>
    <w:rsid w:val="0017608A"/>
    <w:rsid w:val="004166F7"/>
    <w:rsid w:val="0048699B"/>
    <w:rsid w:val="004F04A4"/>
    <w:rsid w:val="00632AA3"/>
    <w:rsid w:val="008C48F8"/>
    <w:rsid w:val="009324C0"/>
    <w:rsid w:val="00A91313"/>
    <w:rsid w:val="00BE7BE3"/>
    <w:rsid w:val="00C83C44"/>
    <w:rsid w:val="00E84008"/>
    <w:rsid w:val="00EF2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E7682"/>
  <w15:chartTrackingRefBased/>
  <w15:docId w15:val="{DA6F89A7-4454-4508-AE33-D0EC43EA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08A"/>
    <w:rPr>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7608A"/>
    <w:rPr>
      <w:color w:val="0563C1" w:themeColor="hyperlink"/>
      <w:u w:val="single"/>
    </w:rPr>
  </w:style>
  <w:style w:type="paragraph" w:styleId="a4">
    <w:name w:val="footnote text"/>
    <w:basedOn w:val="a"/>
    <w:link w:val="a5"/>
    <w:uiPriority w:val="99"/>
    <w:unhideWhenUsed/>
    <w:qFormat/>
    <w:rsid w:val="0017608A"/>
    <w:pPr>
      <w:spacing w:after="0" w:line="240" w:lineRule="auto"/>
      <w:jc w:val="both"/>
    </w:pPr>
    <w:rPr>
      <w:rFonts w:ascii="Times New Roman" w:hAnsi="Times New Roman"/>
      <w:kern w:val="0"/>
      <w:sz w:val="20"/>
      <w:szCs w:val="20"/>
      <w14:ligatures w14:val="none"/>
    </w:rPr>
  </w:style>
  <w:style w:type="character" w:customStyle="1" w:styleId="a5">
    <w:name w:val="Текст сноски Знак"/>
    <w:basedOn w:val="a0"/>
    <w:link w:val="a4"/>
    <w:uiPriority w:val="99"/>
    <w:rsid w:val="0017608A"/>
    <w:rPr>
      <w:rFonts w:ascii="Times New Roman" w:hAnsi="Times New Roman"/>
      <w:sz w:val="20"/>
      <w:szCs w:val="20"/>
    </w:rPr>
  </w:style>
  <w:style w:type="character" w:styleId="a6">
    <w:name w:val="footnote reference"/>
    <w:basedOn w:val="a0"/>
    <w:uiPriority w:val="99"/>
    <w:unhideWhenUsed/>
    <w:qFormat/>
    <w:rsid w:val="0017608A"/>
    <w:rPr>
      <w:vertAlign w:val="superscript"/>
    </w:rPr>
  </w:style>
  <w:style w:type="paragraph" w:customStyle="1" w:styleId="a7">
    <w:name w:val="Обычный (веб) Знак Знак Знак Знак"/>
    <w:aliases w:val="Обычный (веб) Знак Знак Знак,Обычный (веб) Знак Знак,Знак Знак4,Обычный (Web),Знак Знак7,Знак Знак3,Знак4,Обычный (Web) Знак Знак Знак Знак,Обычный (Web) Знак Знак Знак Знак Знак,Обычный (Web)1"/>
    <w:basedOn w:val="a"/>
    <w:next w:val="a8"/>
    <w:rsid w:val="0017608A"/>
    <w:pPr>
      <w:spacing w:before="100" w:beforeAutospacing="1" w:after="100" w:afterAutospacing="1" w:line="276" w:lineRule="auto"/>
      <w:ind w:left="160" w:right="160" w:firstLine="400"/>
      <w:jc w:val="both"/>
    </w:pPr>
    <w:rPr>
      <w:rFonts w:ascii="Times New Roman" w:eastAsia="Times New Roman" w:hAnsi="Times New Roman" w:cs="Times New Roman"/>
      <w:color w:val="000000"/>
      <w:kern w:val="0"/>
      <w:sz w:val="24"/>
      <w:szCs w:val="24"/>
      <w:lang w:val="x-none" w:eastAsia="x-none"/>
      <w14:ligatures w14:val="none"/>
    </w:rPr>
  </w:style>
  <w:style w:type="character" w:customStyle="1" w:styleId="y2iqfc">
    <w:name w:val="y2iqfc"/>
    <w:basedOn w:val="a0"/>
    <w:rsid w:val="0017608A"/>
  </w:style>
  <w:style w:type="paragraph" w:styleId="a8">
    <w:name w:val="Normal (Web)"/>
    <w:basedOn w:val="a"/>
    <w:uiPriority w:val="99"/>
    <w:semiHidden/>
    <w:unhideWhenUsed/>
    <w:rsid w:val="0017608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vmponomareva@gmail.com" TargetMode="External"/><Relationship Id="rId3" Type="http://schemas.openxmlformats.org/officeDocument/2006/relationships/webSettings" Target="webSettings.xml"/><Relationship Id="rId7" Type="http://schemas.openxmlformats.org/officeDocument/2006/relationships/hyperlink" Target="mailto:doubtsova@mail.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vmponomareva@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sprota70@gmail.com" TargetMode="External"/><Relationship Id="rId4" Type="http://schemas.openxmlformats.org/officeDocument/2006/relationships/footnotes" Target="footnotes.xml"/><Relationship Id="rId9" Type="http://schemas.openxmlformats.org/officeDocument/2006/relationships/hyperlink" Target="mailto:lyndina58@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1046</Words>
  <Characters>5967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Александра Демидова</cp:lastModifiedBy>
  <cp:revision>2</cp:revision>
  <dcterms:created xsi:type="dcterms:W3CDTF">2024-04-08T16:02:00Z</dcterms:created>
  <dcterms:modified xsi:type="dcterms:W3CDTF">2024-04-08T16:02:00Z</dcterms:modified>
</cp:coreProperties>
</file>